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35" w:rsidRPr="00084E91" w:rsidRDefault="00084E91" w:rsidP="00084E91">
      <w:pPr>
        <w:spacing w:line="0" w:lineRule="atLeast"/>
        <w:jc w:val="center"/>
        <w:rPr>
          <w:rFonts w:ascii="新細明體"/>
          <w:b/>
          <w:color w:val="000000" w:themeColor="text1"/>
          <w:sz w:val="28"/>
          <w:szCs w:val="28"/>
        </w:rPr>
      </w:pPr>
      <w:r w:rsidRPr="00084E91">
        <w:rPr>
          <w:rFonts w:ascii="新細明體" w:hint="eastAsia"/>
          <w:b/>
          <w:color w:val="FF0000"/>
          <w:sz w:val="28"/>
          <w:szCs w:val="28"/>
        </w:rPr>
        <w:t>《共產黨宣言》述批</w:t>
      </w:r>
    </w:p>
    <w:p w:rsidR="00084E91" w:rsidRPr="00084E91" w:rsidRDefault="00084E91" w:rsidP="00084E91">
      <w:pPr>
        <w:pStyle w:val="1"/>
        <w:spacing w:line="0" w:lineRule="atLeast"/>
        <w:rPr>
          <w:rFonts w:hint="eastAsia"/>
          <w:sz w:val="28"/>
          <w:szCs w:val="28"/>
        </w:rPr>
      </w:pPr>
      <w:r w:rsidRPr="00084E91">
        <w:rPr>
          <w:rFonts w:hint="eastAsia"/>
          <w:sz w:val="28"/>
          <w:szCs w:val="28"/>
        </w:rPr>
        <w:t>概述</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與上二講講的著述的關聯：</w:t>
      </w:r>
    </w:p>
    <w:p w:rsidR="00084E91" w:rsidRPr="00084E91" w:rsidRDefault="00084E91" w:rsidP="00084E91">
      <w:pPr>
        <w:spacing w:line="0" w:lineRule="atLeast"/>
        <w:ind w:left="180" w:hanging="38"/>
        <w:rPr>
          <w:sz w:val="28"/>
          <w:szCs w:val="28"/>
        </w:rPr>
      </w:pPr>
      <w:r w:rsidRPr="00084E91">
        <w:rPr>
          <w:rFonts w:hint="eastAsia"/>
          <w:sz w:val="28"/>
          <w:szCs w:val="28"/>
        </w:rPr>
        <w:t>／</w:t>
      </w:r>
      <w:r w:rsidRPr="00084E91">
        <w:rPr>
          <w:rFonts w:hint="eastAsia"/>
          <w:sz w:val="28"/>
          <w:szCs w:val="28"/>
          <w:lang w:eastAsia="zh-HK"/>
        </w:rPr>
        <w:t>第一部著述</w:t>
      </w:r>
      <w:r w:rsidRPr="00084E91">
        <w:rPr>
          <w:rFonts w:hint="eastAsia"/>
          <w:sz w:val="28"/>
          <w:szCs w:val="28"/>
        </w:rPr>
        <w:t>（《</w:t>
      </w:r>
      <w:r w:rsidRPr="00084E91">
        <w:rPr>
          <w:rFonts w:hint="eastAsia"/>
          <w:sz w:val="28"/>
          <w:szCs w:val="28"/>
          <w:lang w:eastAsia="zh-HK"/>
        </w:rPr>
        <w:t>手稿</w:t>
      </w:r>
      <w:r w:rsidRPr="00084E91">
        <w:rPr>
          <w:rFonts w:hint="eastAsia"/>
          <w:sz w:val="28"/>
          <w:szCs w:val="28"/>
        </w:rPr>
        <w:t>》）：</w:t>
      </w:r>
      <w:r w:rsidRPr="00084E91">
        <w:rPr>
          <w:rFonts w:hint="eastAsia"/>
          <w:sz w:val="28"/>
          <w:szCs w:val="28"/>
          <w:lang w:eastAsia="zh-HK"/>
        </w:rPr>
        <w:t>早期思想側重人道主義</w:t>
      </w:r>
    </w:p>
    <w:p w:rsidR="00084E91" w:rsidRPr="00084E91" w:rsidRDefault="00084E91" w:rsidP="00084E91">
      <w:pPr>
        <w:spacing w:line="0" w:lineRule="atLeast"/>
        <w:ind w:left="180" w:hanging="38"/>
        <w:rPr>
          <w:sz w:val="28"/>
          <w:szCs w:val="28"/>
        </w:rPr>
      </w:pPr>
      <w:r w:rsidRPr="00084E91">
        <w:rPr>
          <w:rFonts w:hint="eastAsia"/>
          <w:sz w:val="28"/>
          <w:szCs w:val="28"/>
        </w:rPr>
        <w:t>—</w:t>
      </w:r>
      <w:r w:rsidRPr="00084E91">
        <w:rPr>
          <w:rFonts w:hint="eastAsia"/>
          <w:sz w:val="28"/>
          <w:szCs w:val="28"/>
          <w:lang w:eastAsia="zh-HK"/>
        </w:rPr>
        <w:t>第二部著述</w:t>
      </w:r>
      <w:r w:rsidRPr="00084E91">
        <w:rPr>
          <w:rFonts w:hint="eastAsia"/>
          <w:sz w:val="28"/>
          <w:szCs w:val="28"/>
        </w:rPr>
        <w:t>（《</w:t>
      </w:r>
      <w:r w:rsidRPr="00084E91">
        <w:rPr>
          <w:rFonts w:hint="eastAsia"/>
          <w:sz w:val="28"/>
          <w:szCs w:val="28"/>
          <w:lang w:eastAsia="zh-HK"/>
        </w:rPr>
        <w:t>德意志</w:t>
      </w:r>
      <w:r w:rsidRPr="00084E91">
        <w:rPr>
          <w:rFonts w:hint="eastAsia"/>
          <w:sz w:val="28"/>
          <w:szCs w:val="28"/>
        </w:rPr>
        <w:t>》）：</w:t>
      </w:r>
      <w:r w:rsidRPr="00084E91">
        <w:rPr>
          <w:rFonts w:hint="eastAsia"/>
          <w:sz w:val="28"/>
          <w:szCs w:val="28"/>
          <w:lang w:eastAsia="zh-HK"/>
        </w:rPr>
        <w:t>過渡期</w:t>
      </w:r>
    </w:p>
    <w:p w:rsidR="00084E91" w:rsidRPr="00084E91" w:rsidRDefault="00084E91" w:rsidP="00084E91">
      <w:pPr>
        <w:spacing w:line="0" w:lineRule="atLeast"/>
        <w:ind w:left="180" w:hanging="38"/>
        <w:rPr>
          <w:rFonts w:hint="eastAsia"/>
          <w:sz w:val="28"/>
          <w:szCs w:val="28"/>
        </w:rPr>
      </w:pPr>
      <w:r w:rsidRPr="00084E91">
        <w:rPr>
          <w:rFonts w:hint="eastAsia"/>
          <w:sz w:val="28"/>
          <w:szCs w:val="28"/>
        </w:rPr>
        <w:t>＼</w:t>
      </w:r>
      <w:r w:rsidRPr="00084E91">
        <w:rPr>
          <w:rFonts w:hint="eastAsia"/>
          <w:sz w:val="28"/>
          <w:szCs w:val="28"/>
          <w:lang w:eastAsia="zh-HK"/>
        </w:rPr>
        <w:t>第二部著述</w:t>
      </w:r>
      <w:r w:rsidRPr="00084E91">
        <w:rPr>
          <w:rFonts w:hint="eastAsia"/>
          <w:sz w:val="28"/>
          <w:szCs w:val="28"/>
        </w:rPr>
        <w:t>（《</w:t>
      </w:r>
      <w:r w:rsidRPr="00084E91">
        <w:rPr>
          <w:rFonts w:hint="eastAsia"/>
          <w:sz w:val="28"/>
          <w:szCs w:val="28"/>
          <w:lang w:eastAsia="zh-HK"/>
        </w:rPr>
        <w:t>宣言</w:t>
      </w:r>
      <w:r w:rsidRPr="00084E91">
        <w:rPr>
          <w:rFonts w:hint="eastAsia"/>
          <w:sz w:val="28"/>
          <w:szCs w:val="28"/>
        </w:rPr>
        <w:t>》）：</w:t>
      </w:r>
      <w:r w:rsidRPr="00084E91">
        <w:rPr>
          <w:rFonts w:hint="eastAsia"/>
          <w:sz w:val="28"/>
          <w:szCs w:val="28"/>
          <w:lang w:eastAsia="zh-HK"/>
        </w:rPr>
        <w:t>後期思想側重社會主義</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著作緣起</w:t>
      </w:r>
      <w:r w:rsidRPr="00084E91">
        <w:rPr>
          <w:rFonts w:hint="eastAsia"/>
          <w:sz w:val="28"/>
          <w:szCs w:val="28"/>
        </w:rPr>
        <w:t>：《</w:t>
      </w:r>
      <w:r w:rsidRPr="00084E91">
        <w:rPr>
          <w:rFonts w:hint="eastAsia"/>
          <w:sz w:val="28"/>
          <w:szCs w:val="28"/>
          <w:lang w:eastAsia="zh-HK"/>
        </w:rPr>
        <w:t>宣言</w:t>
      </w:r>
      <w:r w:rsidRPr="00084E91">
        <w:rPr>
          <w:rFonts w:hint="eastAsia"/>
          <w:sz w:val="28"/>
          <w:szCs w:val="28"/>
        </w:rPr>
        <w:t>》</w:t>
      </w:r>
      <w:r w:rsidRPr="00084E91">
        <w:rPr>
          <w:rFonts w:hint="eastAsia"/>
          <w:sz w:val="28"/>
          <w:szCs w:val="28"/>
          <w:lang w:eastAsia="zh-HK"/>
        </w:rPr>
        <w:t>由馬克思及其友人恩格斯共同構想</w:t>
      </w:r>
      <w:r w:rsidRPr="00084E91">
        <w:rPr>
          <w:rFonts w:hint="eastAsia"/>
          <w:sz w:val="28"/>
          <w:szCs w:val="28"/>
        </w:rPr>
        <w:t>，</w:t>
      </w:r>
      <w:r w:rsidRPr="00084E91">
        <w:rPr>
          <w:rFonts w:hint="eastAsia"/>
          <w:sz w:val="28"/>
          <w:szCs w:val="28"/>
          <w:lang w:eastAsia="zh-HK"/>
        </w:rPr>
        <w:t>由馬克思執筆</w:t>
      </w:r>
      <w:r w:rsidRPr="00084E91">
        <w:rPr>
          <w:rFonts w:hint="eastAsia"/>
          <w:sz w:val="28"/>
          <w:szCs w:val="28"/>
        </w:rPr>
        <w:t>，</w:t>
      </w:r>
      <w:r w:rsidRPr="00084E91">
        <w:rPr>
          <w:rFonts w:hint="eastAsia"/>
          <w:sz w:val="28"/>
          <w:szCs w:val="28"/>
          <w:lang w:eastAsia="zh-HK"/>
        </w:rPr>
        <w:t>主要是表述當時在歐洲各地興起的共產主義的思想主旨</w:t>
      </w:r>
      <w:r w:rsidRPr="00084E91">
        <w:rPr>
          <w:rFonts w:hint="eastAsia"/>
          <w:sz w:val="28"/>
          <w:szCs w:val="28"/>
        </w:rPr>
        <w:t>，</w:t>
      </w:r>
      <w:r w:rsidRPr="00084E91">
        <w:rPr>
          <w:rFonts w:hint="eastAsia"/>
          <w:sz w:val="28"/>
          <w:szCs w:val="28"/>
          <w:lang w:eastAsia="zh-HK"/>
        </w:rPr>
        <w:t>以及反駁人們對共產主義者的攻擊。該著述篇幅不多</w:t>
      </w:r>
      <w:r w:rsidRPr="00084E91">
        <w:rPr>
          <w:rFonts w:hint="eastAsia"/>
          <w:sz w:val="28"/>
          <w:szCs w:val="28"/>
        </w:rPr>
        <w:t>，</w:t>
      </w:r>
      <w:r w:rsidRPr="00084E91">
        <w:rPr>
          <w:rFonts w:hint="eastAsia"/>
          <w:sz w:val="28"/>
          <w:szCs w:val="28"/>
          <w:lang w:eastAsia="zh-HK"/>
        </w:rPr>
        <w:t>可說是小冊子</w:t>
      </w:r>
      <w:r w:rsidRPr="00084E91">
        <w:rPr>
          <w:rFonts w:hint="eastAsia"/>
          <w:sz w:val="28"/>
          <w:szCs w:val="28"/>
        </w:rPr>
        <w:t>，</w:t>
      </w:r>
      <w:r w:rsidRPr="00084E91">
        <w:rPr>
          <w:rFonts w:hint="eastAsia"/>
          <w:sz w:val="28"/>
          <w:szCs w:val="28"/>
          <w:lang w:eastAsia="zh-HK"/>
        </w:rPr>
        <w:t>卻有極大的影響力</w:t>
      </w:r>
      <w:r w:rsidRPr="00084E91">
        <w:rPr>
          <w:rFonts w:hint="eastAsia"/>
          <w:sz w:val="28"/>
          <w:szCs w:val="28"/>
        </w:rPr>
        <w:t>，</w:t>
      </w:r>
      <w:r w:rsidRPr="00084E91">
        <w:rPr>
          <w:rFonts w:hint="eastAsia"/>
          <w:sz w:val="28"/>
          <w:szCs w:val="28"/>
          <w:lang w:eastAsia="zh-HK"/>
        </w:rPr>
        <w:t>對日後的共產主義思想及運動有很大的推動力</w:t>
      </w:r>
      <w:r w:rsidRPr="00084E91">
        <w:rPr>
          <w:rFonts w:hint="eastAsia"/>
          <w:sz w:val="28"/>
          <w:szCs w:val="28"/>
        </w:rPr>
        <w:t>。</w:t>
      </w:r>
    </w:p>
    <w:p w:rsidR="00084E91" w:rsidRPr="00084E91" w:rsidRDefault="00084E91" w:rsidP="00084E91">
      <w:pPr>
        <w:spacing w:line="0" w:lineRule="atLeast"/>
        <w:ind w:left="180" w:hanging="180"/>
        <w:rPr>
          <w:sz w:val="28"/>
          <w:szCs w:val="28"/>
          <w:lang w:eastAsia="zh-HK"/>
        </w:rPr>
      </w:pPr>
      <w:r w:rsidRPr="00084E91">
        <w:rPr>
          <w:rFonts w:hint="eastAsia"/>
          <w:sz w:val="28"/>
          <w:szCs w:val="28"/>
        </w:rPr>
        <w:t>—《</w:t>
      </w:r>
      <w:r w:rsidRPr="00084E91">
        <w:rPr>
          <w:rFonts w:hint="eastAsia"/>
          <w:sz w:val="28"/>
          <w:szCs w:val="28"/>
          <w:lang w:eastAsia="zh-HK"/>
        </w:rPr>
        <w:t>宣言</w:t>
      </w:r>
      <w:r w:rsidRPr="00084E91">
        <w:rPr>
          <w:rFonts w:hint="eastAsia"/>
          <w:sz w:val="28"/>
          <w:szCs w:val="28"/>
        </w:rPr>
        <w:t>》</w:t>
      </w:r>
      <w:r w:rsidRPr="00084E91">
        <w:rPr>
          <w:rFonts w:hint="eastAsia"/>
          <w:sz w:val="28"/>
          <w:szCs w:val="28"/>
          <w:lang w:eastAsia="zh-HK"/>
        </w:rPr>
        <w:t>由多篇用不同語言寫成的序言</w:t>
      </w:r>
      <w:r w:rsidRPr="00084E91">
        <w:rPr>
          <w:rFonts w:hint="eastAsia"/>
          <w:sz w:val="28"/>
          <w:szCs w:val="28"/>
        </w:rPr>
        <w:t>、</w:t>
      </w:r>
      <w:r w:rsidRPr="00084E91">
        <w:rPr>
          <w:rFonts w:hint="eastAsia"/>
          <w:sz w:val="28"/>
          <w:szCs w:val="28"/>
          <w:lang w:eastAsia="zh-HK"/>
        </w:rPr>
        <w:t>簡短引文</w:t>
      </w:r>
      <w:r w:rsidRPr="00084E91">
        <w:rPr>
          <w:rFonts w:hint="eastAsia"/>
          <w:sz w:val="28"/>
          <w:szCs w:val="28"/>
        </w:rPr>
        <w:t>（</w:t>
      </w:r>
      <w:r w:rsidRPr="00084E91">
        <w:rPr>
          <w:rFonts w:hint="eastAsia"/>
          <w:sz w:val="28"/>
          <w:szCs w:val="28"/>
          <w:lang w:eastAsia="zh-HK"/>
        </w:rPr>
        <w:t>六段</w:t>
      </w:r>
      <w:r w:rsidRPr="00084E91">
        <w:rPr>
          <w:rFonts w:hint="eastAsia"/>
          <w:sz w:val="28"/>
          <w:szCs w:val="28"/>
        </w:rPr>
        <w:t>），</w:t>
      </w:r>
      <w:r w:rsidRPr="00084E91">
        <w:rPr>
          <w:rFonts w:hint="eastAsia"/>
          <w:sz w:val="28"/>
          <w:szCs w:val="28"/>
          <w:lang w:eastAsia="zh-HK"/>
        </w:rPr>
        <w:t>以及四章正文構成：</w:t>
      </w:r>
    </w:p>
    <w:p w:rsidR="00084E91" w:rsidRPr="00084E91" w:rsidRDefault="00084E91" w:rsidP="00084E91">
      <w:pPr>
        <w:spacing w:line="0" w:lineRule="atLeast"/>
        <w:ind w:left="142"/>
        <w:rPr>
          <w:sz w:val="28"/>
          <w:szCs w:val="28"/>
        </w:rPr>
      </w:pPr>
      <w:r w:rsidRPr="00084E91">
        <w:rPr>
          <w:rFonts w:hint="eastAsia"/>
          <w:sz w:val="28"/>
          <w:szCs w:val="28"/>
          <w:lang w:eastAsia="zh-HK"/>
        </w:rPr>
        <w:t>引文及正文的內容簡介</w:t>
      </w:r>
      <w:r w:rsidRPr="00084E91">
        <w:rPr>
          <w:rFonts w:hint="eastAsia"/>
          <w:sz w:val="28"/>
          <w:szCs w:val="28"/>
        </w:rPr>
        <w:t>：</w:t>
      </w:r>
    </w:p>
    <w:p w:rsidR="00084E91" w:rsidRPr="00084E91" w:rsidRDefault="00084E91" w:rsidP="00084E91">
      <w:pPr>
        <w:spacing w:line="0" w:lineRule="atLeast"/>
        <w:ind w:left="142"/>
        <w:rPr>
          <w:sz w:val="28"/>
          <w:szCs w:val="28"/>
        </w:rPr>
      </w:pPr>
      <w:r w:rsidRPr="00084E91">
        <w:rPr>
          <w:rFonts w:hint="eastAsia"/>
          <w:sz w:val="28"/>
          <w:szCs w:val="28"/>
        </w:rPr>
        <w:t>引文說明了《</w:t>
      </w:r>
      <w:r w:rsidRPr="00084E91">
        <w:rPr>
          <w:rFonts w:hint="eastAsia"/>
          <w:sz w:val="28"/>
          <w:szCs w:val="28"/>
          <w:lang w:eastAsia="zh-HK"/>
        </w:rPr>
        <w:t>宣言</w:t>
      </w:r>
      <w:r w:rsidRPr="00084E91">
        <w:rPr>
          <w:rFonts w:hint="eastAsia"/>
          <w:sz w:val="28"/>
          <w:szCs w:val="28"/>
        </w:rPr>
        <w:t>》產生的歷史背景和目的任務。</w:t>
      </w:r>
    </w:p>
    <w:p w:rsidR="00084E91" w:rsidRPr="00084E91" w:rsidRDefault="00084E91" w:rsidP="00084E91">
      <w:pPr>
        <w:spacing w:line="0" w:lineRule="atLeast"/>
        <w:ind w:leftChars="59" w:left="307" w:hangingChars="59" w:hanging="165"/>
        <w:rPr>
          <w:sz w:val="28"/>
          <w:szCs w:val="28"/>
        </w:rPr>
      </w:pPr>
      <w:r w:rsidRPr="00084E91">
        <w:rPr>
          <w:rFonts w:hint="eastAsia"/>
          <w:sz w:val="28"/>
          <w:szCs w:val="28"/>
        </w:rPr>
        <w:t>／第一章（資產者和無產者）：論述了馬克思主義的階級鬥爭學說。</w:t>
      </w:r>
    </w:p>
    <w:p w:rsidR="00084E91" w:rsidRPr="00084E91" w:rsidRDefault="00084E91" w:rsidP="00084E91">
      <w:pPr>
        <w:spacing w:line="0" w:lineRule="atLeast"/>
        <w:ind w:leftChars="59" w:left="307" w:hangingChars="59" w:hanging="165"/>
        <w:rPr>
          <w:sz w:val="28"/>
          <w:szCs w:val="28"/>
        </w:rPr>
      </w:pPr>
      <w:r w:rsidRPr="00084E91">
        <w:rPr>
          <w:rFonts w:hint="eastAsia"/>
          <w:sz w:val="28"/>
          <w:szCs w:val="28"/>
        </w:rPr>
        <w:t>—第二章（無產者和共產黨人）：說明了無產階級政黨的性質、特點、目的和任務，以及共產黨的理論和綱領。</w:t>
      </w:r>
    </w:p>
    <w:p w:rsidR="00084E91" w:rsidRPr="00084E91" w:rsidRDefault="00084E91" w:rsidP="00084E91">
      <w:pPr>
        <w:spacing w:line="0" w:lineRule="atLeast"/>
        <w:ind w:leftChars="59" w:left="307" w:hangingChars="59" w:hanging="165"/>
        <w:rPr>
          <w:sz w:val="28"/>
          <w:szCs w:val="28"/>
        </w:rPr>
      </w:pPr>
      <w:r w:rsidRPr="00084E91">
        <w:rPr>
          <w:rFonts w:hint="eastAsia"/>
          <w:sz w:val="28"/>
          <w:szCs w:val="28"/>
        </w:rPr>
        <w:t>—第三章（社會主義的和共產主義的文獻）：批判了當時流行的各種假社會主義，分析了各種假社會主義流派產生的社會歷史條件，並揭露了它們的階級實質。</w:t>
      </w:r>
    </w:p>
    <w:p w:rsidR="00084E91" w:rsidRPr="00084E91" w:rsidRDefault="00084E91" w:rsidP="00084E91">
      <w:pPr>
        <w:spacing w:line="0" w:lineRule="atLeast"/>
        <w:ind w:leftChars="118" w:left="283"/>
        <w:rPr>
          <w:sz w:val="28"/>
          <w:szCs w:val="28"/>
        </w:rPr>
      </w:pPr>
      <w:r w:rsidRPr="00084E91">
        <w:rPr>
          <w:rFonts w:hint="eastAsia"/>
          <w:sz w:val="28"/>
          <w:szCs w:val="28"/>
          <w:lang w:eastAsia="zh-HK"/>
        </w:rPr>
        <w:t>此章再</w:t>
      </w:r>
      <w:r w:rsidRPr="00084E91">
        <w:rPr>
          <w:rFonts w:hint="eastAsia"/>
          <w:sz w:val="28"/>
          <w:szCs w:val="28"/>
        </w:rPr>
        <w:t>分為：</w:t>
      </w:r>
      <w:r w:rsidRPr="00084E91">
        <w:rPr>
          <w:sz w:val="28"/>
          <w:szCs w:val="28"/>
        </w:rPr>
        <w:t>1</w:t>
      </w:r>
      <w:r w:rsidRPr="00084E91">
        <w:rPr>
          <w:rFonts w:hint="eastAsia"/>
          <w:sz w:val="28"/>
          <w:szCs w:val="28"/>
        </w:rPr>
        <w:t>、反動的社會主義。</w:t>
      </w:r>
      <w:r w:rsidRPr="00084E91">
        <w:rPr>
          <w:sz w:val="28"/>
          <w:szCs w:val="28"/>
        </w:rPr>
        <w:t>2</w:t>
      </w:r>
      <w:r w:rsidRPr="00084E91">
        <w:rPr>
          <w:rFonts w:hint="eastAsia"/>
          <w:sz w:val="28"/>
          <w:szCs w:val="28"/>
        </w:rPr>
        <w:t>、保守的或資產階級的社會主義。</w:t>
      </w:r>
      <w:r w:rsidRPr="00084E91">
        <w:rPr>
          <w:sz w:val="28"/>
          <w:szCs w:val="28"/>
        </w:rPr>
        <w:t>3</w:t>
      </w:r>
      <w:r w:rsidRPr="00084E91">
        <w:rPr>
          <w:rFonts w:hint="eastAsia"/>
          <w:sz w:val="28"/>
          <w:szCs w:val="28"/>
        </w:rPr>
        <w:t>、批判的空想的社會主義和共產主義。</w:t>
      </w:r>
    </w:p>
    <w:p w:rsidR="00084E91" w:rsidRPr="00084E91" w:rsidRDefault="00084E91" w:rsidP="00084E91">
      <w:pPr>
        <w:spacing w:line="0" w:lineRule="atLeast"/>
        <w:ind w:leftChars="59" w:left="307" w:hangingChars="59" w:hanging="165"/>
        <w:rPr>
          <w:rFonts w:hint="eastAsia"/>
          <w:sz w:val="28"/>
          <w:szCs w:val="28"/>
        </w:rPr>
      </w:pPr>
      <w:r w:rsidRPr="00084E91">
        <w:rPr>
          <w:rFonts w:hint="eastAsia"/>
          <w:sz w:val="28"/>
          <w:szCs w:val="28"/>
        </w:rPr>
        <w:t>＼第四章：（共產黨人對各種反對黨派的態度）論述了共產黨人革命鬥爭的思想策略。</w:t>
      </w:r>
    </w:p>
    <w:p w:rsidR="00084E91" w:rsidRPr="00084E91" w:rsidRDefault="00084E91" w:rsidP="00084E91">
      <w:pPr>
        <w:pStyle w:val="1"/>
        <w:spacing w:line="0" w:lineRule="atLeast"/>
        <w:rPr>
          <w:sz w:val="28"/>
          <w:szCs w:val="28"/>
        </w:rPr>
      </w:pPr>
      <w:r w:rsidRPr="00084E91">
        <w:rPr>
          <w:rFonts w:hint="eastAsia"/>
          <w:sz w:val="28"/>
          <w:szCs w:val="28"/>
          <w:lang w:eastAsia="zh-HK"/>
        </w:rPr>
        <w:t>階級鬥爭的唯物史觀及資本主義的興亡</w:t>
      </w:r>
      <w:r w:rsidRPr="00084E91">
        <w:rPr>
          <w:rFonts w:hint="eastAsia"/>
          <w:sz w:val="28"/>
          <w:szCs w:val="28"/>
        </w:rPr>
        <w:t>（</w:t>
      </w:r>
      <w:r w:rsidRPr="00084E91">
        <w:rPr>
          <w:rFonts w:hint="eastAsia"/>
          <w:sz w:val="28"/>
          <w:szCs w:val="28"/>
          <w:lang w:eastAsia="zh-HK"/>
        </w:rPr>
        <w:t>第一章</w:t>
      </w:r>
      <w:r w:rsidRPr="00084E91">
        <w:rPr>
          <w:rFonts w:hint="eastAsia"/>
          <w:sz w:val="28"/>
          <w:szCs w:val="28"/>
        </w:rPr>
        <w:t>）</w:t>
      </w:r>
    </w:p>
    <w:p w:rsidR="00084E91" w:rsidRPr="00084E91" w:rsidRDefault="00084E91" w:rsidP="00084E91">
      <w:pPr>
        <w:pStyle w:val="2"/>
        <w:spacing w:line="0" w:lineRule="atLeast"/>
        <w:rPr>
          <w:sz w:val="28"/>
          <w:szCs w:val="28"/>
        </w:rPr>
      </w:pPr>
      <w:r w:rsidRPr="00084E91">
        <w:rPr>
          <w:rFonts w:hint="eastAsia"/>
          <w:sz w:val="28"/>
          <w:szCs w:val="28"/>
          <w:lang w:eastAsia="zh-HK"/>
        </w:rPr>
        <w:t>階級鬥爭是社發發展的動力</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在第一章開首</w:t>
      </w:r>
      <w:r w:rsidRPr="00084E91">
        <w:rPr>
          <w:rFonts w:hint="eastAsia"/>
          <w:sz w:val="28"/>
          <w:szCs w:val="28"/>
        </w:rPr>
        <w:t>，</w:t>
      </w:r>
      <w:r w:rsidRPr="00084E91">
        <w:rPr>
          <w:rFonts w:hint="eastAsia"/>
          <w:sz w:val="28"/>
          <w:szCs w:val="28"/>
          <w:lang w:eastAsia="zh-HK"/>
        </w:rPr>
        <w:t>馬克思提出了其唯物史觀：</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至今所有一切社會的歷史都是階級鬥爭的歷史。(p</w:t>
      </w:r>
      <w:r w:rsidRPr="00084E91">
        <w:rPr>
          <w:rFonts w:ascii="標楷體" w:eastAsia="標楷體" w:hAnsi="標楷體"/>
          <w:color w:val="0000FF"/>
          <w:sz w:val="28"/>
          <w:szCs w:val="28"/>
        </w:rPr>
        <w:t>.465</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自由民和奴隸，貴族和平民，地主和農奴，行會師傅和幫工，簡短些說，壓迫者和被壓迫者，始終處於相互對抗的地位，進行不斷的，有時隱蔽，有時公開的鬥爭，而每一次鬥爭的結局，不是整個社會受到革命改造，就是鬥爭的各階級同歸於盡。(p</w:t>
      </w:r>
      <w:r w:rsidRPr="00084E91">
        <w:rPr>
          <w:rFonts w:ascii="標楷體" w:eastAsia="標楷體" w:hAnsi="標楷體"/>
          <w:color w:val="0000FF"/>
          <w:sz w:val="28"/>
          <w:szCs w:val="28"/>
        </w:rPr>
        <w:t>.466</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這裏說</w:t>
      </w:r>
      <w:r w:rsidRPr="00084E91">
        <w:rPr>
          <w:rFonts w:hint="eastAsia"/>
          <w:sz w:val="28"/>
          <w:szCs w:val="28"/>
        </w:rPr>
        <w:t>「</w:t>
      </w:r>
      <w:r w:rsidRPr="00084E91">
        <w:rPr>
          <w:rFonts w:ascii="標楷體" w:eastAsia="標楷體" w:hAnsi="標楷體" w:hint="eastAsia"/>
          <w:color w:val="0000FF"/>
          <w:sz w:val="28"/>
          <w:szCs w:val="28"/>
        </w:rPr>
        <w:t>鬥爭的各階級同歸於盡</w:t>
      </w:r>
      <w:r w:rsidRPr="00084E91">
        <w:rPr>
          <w:rFonts w:hint="eastAsia"/>
          <w:sz w:val="28"/>
          <w:szCs w:val="28"/>
        </w:rPr>
        <w:t>」，</w:t>
      </w:r>
      <w:r w:rsidRPr="00084E91">
        <w:rPr>
          <w:rFonts w:hint="eastAsia"/>
          <w:sz w:val="28"/>
          <w:szCs w:val="28"/>
          <w:lang w:eastAsia="zh-HK"/>
        </w:rPr>
        <w:t>其實義是指階級的消滅</w:t>
      </w:r>
      <w:r w:rsidRPr="00084E91">
        <w:rPr>
          <w:rFonts w:hint="eastAsia"/>
          <w:sz w:val="28"/>
          <w:szCs w:val="28"/>
        </w:rPr>
        <w:t>。</w:t>
      </w:r>
    </w:p>
    <w:p w:rsidR="00084E91" w:rsidRPr="00084E91" w:rsidRDefault="00084E91" w:rsidP="00084E91">
      <w:pPr>
        <w:numPr>
          <w:ilvl w:val="0"/>
          <w:numId w:val="2"/>
        </w:numPr>
        <w:spacing w:line="0" w:lineRule="atLeast"/>
        <w:rPr>
          <w:sz w:val="28"/>
          <w:szCs w:val="28"/>
        </w:rPr>
      </w:pPr>
      <w:r w:rsidRPr="00084E91">
        <w:rPr>
          <w:rFonts w:hint="eastAsia"/>
          <w:sz w:val="28"/>
          <w:szCs w:val="28"/>
        </w:rPr>
        <w:t>一切歷史都是階級鬥爭</w:t>
      </w:r>
      <w:r w:rsidRPr="00084E91">
        <w:rPr>
          <w:rFonts w:hint="eastAsia"/>
          <w:sz w:val="28"/>
          <w:szCs w:val="28"/>
          <w:lang w:eastAsia="zh-HK"/>
        </w:rPr>
        <w:t>的歷史</w:t>
      </w:r>
      <w:r w:rsidRPr="00084E91">
        <w:rPr>
          <w:rFonts w:hint="eastAsia"/>
          <w:sz w:val="28"/>
          <w:szCs w:val="28"/>
        </w:rPr>
        <w:t>。</w:t>
      </w:r>
    </w:p>
    <w:p w:rsidR="00084E91" w:rsidRPr="00084E91" w:rsidRDefault="00084E91" w:rsidP="00084E91">
      <w:pPr>
        <w:numPr>
          <w:ilvl w:val="0"/>
          <w:numId w:val="2"/>
        </w:numPr>
        <w:spacing w:line="0" w:lineRule="atLeast"/>
        <w:rPr>
          <w:rFonts w:hint="eastAsia"/>
          <w:sz w:val="28"/>
          <w:szCs w:val="28"/>
        </w:rPr>
      </w:pPr>
      <w:r w:rsidRPr="00084E91">
        <w:rPr>
          <w:rFonts w:hint="eastAsia"/>
          <w:sz w:val="28"/>
          <w:szCs w:val="28"/>
        </w:rPr>
        <w:t>階級鬥爭不斷，時隱時顯，結果是革命或各階級同歸於盡。</w:t>
      </w:r>
    </w:p>
    <w:p w:rsidR="00084E91" w:rsidRPr="00084E91" w:rsidRDefault="00084E91" w:rsidP="00084E91">
      <w:pPr>
        <w:pStyle w:val="2"/>
        <w:spacing w:line="0" w:lineRule="atLeast"/>
        <w:rPr>
          <w:sz w:val="28"/>
          <w:szCs w:val="28"/>
        </w:rPr>
      </w:pPr>
      <w:r w:rsidRPr="00084E91">
        <w:rPr>
          <w:rFonts w:hint="eastAsia"/>
          <w:sz w:val="28"/>
          <w:szCs w:val="28"/>
          <w:lang w:eastAsia="zh-HK"/>
        </w:rPr>
        <w:t>資本主義的產生</w:t>
      </w:r>
      <w:r w:rsidRPr="00084E91">
        <w:rPr>
          <w:rFonts w:hint="eastAsia"/>
          <w:sz w:val="28"/>
          <w:szCs w:val="28"/>
        </w:rPr>
        <w:t>、</w:t>
      </w:r>
      <w:r w:rsidRPr="00084E91">
        <w:rPr>
          <w:rFonts w:hint="eastAsia"/>
          <w:sz w:val="28"/>
          <w:szCs w:val="28"/>
          <w:lang w:eastAsia="zh-HK"/>
        </w:rPr>
        <w:t>發展及其必然滅亡的規律</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馬克思指出資本主義的產生原因：</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從滅亡了的封建社會裡產生出來的現代資產階級社會，並沒有消滅階級矛盾。它不過用新的階級、新的壓迫條件、新的鬥爭形式代替了舊的罷了。</w:t>
      </w:r>
    </w:p>
    <w:p w:rsidR="00084E91" w:rsidRPr="00084E91" w:rsidRDefault="00084E91" w:rsidP="00084E91">
      <w:pPr>
        <w:spacing w:line="0" w:lineRule="atLeast"/>
        <w:ind w:left="142"/>
        <w:rPr>
          <w:rFonts w:ascii="標楷體" w:eastAsia="標楷體" w:hAnsi="標楷體"/>
          <w:color w:val="0000FF"/>
          <w:sz w:val="28"/>
          <w:szCs w:val="28"/>
        </w:rPr>
      </w:pPr>
      <w:r w:rsidRPr="00084E91">
        <w:rPr>
          <w:rFonts w:ascii="標楷體" w:eastAsia="標楷體" w:hAnsi="標楷體" w:hint="eastAsia"/>
          <w:color w:val="0000FF"/>
          <w:sz w:val="28"/>
          <w:szCs w:val="28"/>
        </w:rPr>
        <w:t>但是，現今的這個時代，即資產階級時代，卻有一個特點，就是它使階級矛盾簡單化了：社會日益分裂為兩大敵對的陣營，即分裂為兩大相互直接對立的階級：資產階級和無產階級。(</w:t>
      </w:r>
      <w:r w:rsidRPr="00084E91">
        <w:rPr>
          <w:rFonts w:ascii="標楷體" w:eastAsia="標楷體" w:hAnsi="標楷體" w:hint="eastAsia"/>
          <w:color w:val="0000FF"/>
          <w:sz w:val="28"/>
          <w:szCs w:val="28"/>
          <w:lang w:eastAsia="zh-HK"/>
        </w:rPr>
        <w:t>以上兩段</w:t>
      </w:r>
      <w:r w:rsidRPr="00084E91">
        <w:rPr>
          <w:rFonts w:ascii="標楷體" w:eastAsia="標楷體" w:hAnsi="標楷體" w:hint="eastAsia"/>
          <w:color w:val="0000FF"/>
          <w:sz w:val="28"/>
          <w:szCs w:val="28"/>
        </w:rPr>
        <w:t>：p</w:t>
      </w:r>
      <w:r w:rsidRPr="00084E91">
        <w:rPr>
          <w:rFonts w:ascii="標楷體" w:eastAsia="標楷體" w:hAnsi="標楷體"/>
          <w:color w:val="0000FF"/>
          <w:sz w:val="28"/>
          <w:szCs w:val="28"/>
        </w:rPr>
        <w:t>.466</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Chars="59" w:left="142"/>
        <w:rPr>
          <w:sz w:val="28"/>
          <w:szCs w:val="28"/>
        </w:rPr>
      </w:pPr>
      <w:r w:rsidRPr="00084E91">
        <w:rPr>
          <w:rFonts w:hint="eastAsia"/>
          <w:sz w:val="28"/>
          <w:szCs w:val="28"/>
          <w:lang w:eastAsia="zh-HK"/>
        </w:rPr>
        <w:t>釋</w:t>
      </w:r>
      <w:r w:rsidRPr="00084E91">
        <w:rPr>
          <w:rFonts w:hint="eastAsia"/>
          <w:sz w:val="28"/>
          <w:szCs w:val="28"/>
        </w:rPr>
        <w:t>：</w:t>
      </w:r>
    </w:p>
    <w:p w:rsidR="00084E91" w:rsidRPr="00084E91" w:rsidRDefault="00084E91" w:rsidP="00084E91">
      <w:pPr>
        <w:numPr>
          <w:ilvl w:val="0"/>
          <w:numId w:val="4"/>
        </w:numPr>
        <w:spacing w:line="0" w:lineRule="atLeast"/>
        <w:ind w:left="426" w:hanging="284"/>
        <w:rPr>
          <w:sz w:val="28"/>
          <w:szCs w:val="28"/>
        </w:rPr>
      </w:pPr>
      <w:r w:rsidRPr="00084E91">
        <w:rPr>
          <w:rFonts w:hint="eastAsia"/>
          <w:sz w:val="28"/>
          <w:szCs w:val="28"/>
          <w:lang w:eastAsia="zh-HK"/>
        </w:rPr>
        <w:t>資本主義的發展也是依上述唯物史觀來解釋</w:t>
      </w:r>
      <w:r w:rsidRPr="00084E91">
        <w:rPr>
          <w:rFonts w:hint="eastAsia"/>
          <w:sz w:val="28"/>
          <w:szCs w:val="28"/>
        </w:rPr>
        <w:t>，∵</w:t>
      </w:r>
      <w:r w:rsidRPr="00084E91">
        <w:rPr>
          <w:rFonts w:hint="eastAsia"/>
          <w:sz w:val="28"/>
          <w:szCs w:val="28"/>
          <w:lang w:eastAsia="zh-HK"/>
        </w:rPr>
        <w:t>之前的是封建社會</w:t>
      </w:r>
      <w:r w:rsidRPr="00084E91">
        <w:rPr>
          <w:rFonts w:hint="eastAsia"/>
          <w:sz w:val="28"/>
          <w:szCs w:val="28"/>
        </w:rPr>
        <w:t>，</w:t>
      </w:r>
      <w:r w:rsidRPr="00084E91">
        <w:rPr>
          <w:rFonts w:hint="eastAsia"/>
          <w:sz w:val="28"/>
          <w:szCs w:val="28"/>
          <w:lang w:eastAsia="zh-HK"/>
        </w:rPr>
        <w:t>地主與農民的對立</w:t>
      </w:r>
      <w:r w:rsidRPr="00084E91">
        <w:rPr>
          <w:rFonts w:hint="eastAsia"/>
          <w:sz w:val="28"/>
          <w:szCs w:val="28"/>
        </w:rPr>
        <w:t>，</w:t>
      </w:r>
      <w:r w:rsidRPr="00084E91">
        <w:rPr>
          <w:rFonts w:hint="eastAsia"/>
          <w:sz w:val="28"/>
          <w:szCs w:val="28"/>
          <w:lang w:eastAsia="zh-HK"/>
        </w:rPr>
        <w:t>結果齊齊消亡</w:t>
      </w:r>
      <w:r w:rsidRPr="00084E91">
        <w:rPr>
          <w:rFonts w:hint="eastAsia"/>
          <w:sz w:val="28"/>
          <w:szCs w:val="28"/>
        </w:rPr>
        <w:t>，</w:t>
      </w:r>
      <w:r w:rsidRPr="00084E91">
        <w:rPr>
          <w:rFonts w:hint="eastAsia"/>
          <w:sz w:val="28"/>
          <w:szCs w:val="28"/>
          <w:lang w:eastAsia="zh-HK"/>
        </w:rPr>
        <w:t>資產階級與無產階級的對立取而代之</w:t>
      </w:r>
      <w:r w:rsidRPr="00084E91">
        <w:rPr>
          <w:rFonts w:hint="eastAsia"/>
          <w:sz w:val="28"/>
          <w:szCs w:val="28"/>
        </w:rPr>
        <w:t>。</w:t>
      </w:r>
    </w:p>
    <w:p w:rsidR="00084E91" w:rsidRPr="00084E91" w:rsidRDefault="00084E91" w:rsidP="00084E91">
      <w:pPr>
        <w:numPr>
          <w:ilvl w:val="0"/>
          <w:numId w:val="4"/>
        </w:numPr>
        <w:spacing w:line="0" w:lineRule="atLeast"/>
        <w:ind w:left="426" w:hanging="284"/>
        <w:rPr>
          <w:sz w:val="28"/>
          <w:szCs w:val="28"/>
        </w:rPr>
      </w:pPr>
      <w:r w:rsidRPr="00084E91">
        <w:rPr>
          <w:rFonts w:hint="eastAsia"/>
          <w:sz w:val="28"/>
          <w:szCs w:val="28"/>
          <w:lang w:eastAsia="zh-HK"/>
        </w:rPr>
        <w:t>資本主義社會的階級對立情況與之前的社會有一重要的不同</w:t>
      </w:r>
      <w:r w:rsidRPr="00084E91">
        <w:rPr>
          <w:rFonts w:hint="eastAsia"/>
          <w:sz w:val="28"/>
          <w:szCs w:val="28"/>
        </w:rPr>
        <w:t>，</w:t>
      </w:r>
      <w:r w:rsidRPr="00084E91">
        <w:rPr>
          <w:rFonts w:hint="eastAsia"/>
          <w:sz w:val="28"/>
          <w:szCs w:val="28"/>
          <w:lang w:eastAsia="zh-HK"/>
        </w:rPr>
        <w:t>就是對立簡單化—</w:t>
      </w:r>
      <w:r w:rsidRPr="00084E91">
        <w:rPr>
          <w:rFonts w:hint="eastAsia"/>
          <w:sz w:val="28"/>
          <w:szCs w:val="28"/>
        </w:rPr>
        <w:t>—</w:t>
      </w:r>
      <w:r w:rsidRPr="00084E91">
        <w:rPr>
          <w:rFonts w:hint="eastAsia"/>
          <w:sz w:val="28"/>
          <w:szCs w:val="28"/>
          <w:lang w:eastAsia="zh-HK"/>
        </w:rPr>
        <w:t>資產階級與無產階級的對立</w:t>
      </w:r>
      <w:r w:rsidRPr="00084E91">
        <w:rPr>
          <w:rFonts w:hint="eastAsia"/>
          <w:sz w:val="28"/>
          <w:szCs w:val="28"/>
        </w:rPr>
        <w:t>。</w:t>
      </w:r>
    </w:p>
    <w:p w:rsidR="00084E91" w:rsidRPr="00084E91" w:rsidRDefault="00084E91" w:rsidP="00084E91">
      <w:pPr>
        <w:spacing w:line="0" w:lineRule="atLeast"/>
        <w:ind w:left="180" w:hanging="180"/>
        <w:rPr>
          <w:sz w:val="28"/>
          <w:szCs w:val="28"/>
        </w:rPr>
      </w:pPr>
      <w:bookmarkStart w:id="0" w:name="_GoBack"/>
      <w:bookmarkEnd w:id="0"/>
      <w:r w:rsidRPr="00084E91">
        <w:rPr>
          <w:rFonts w:hint="eastAsia"/>
          <w:sz w:val="28"/>
          <w:szCs w:val="28"/>
        </w:rPr>
        <w:t>—</w:t>
      </w:r>
      <w:r w:rsidRPr="00084E91">
        <w:rPr>
          <w:rFonts w:hint="eastAsia"/>
          <w:sz w:val="28"/>
          <w:szCs w:val="28"/>
          <w:lang w:eastAsia="zh-HK"/>
        </w:rPr>
        <w:t>他描述了資本主義的發展的主要情況：</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但是，市場總是在擴大，需求總是在增加。工廠手工業也不能再滿足這種需求了。於是，蒸氣和機器就引起了工業中的革命。現代的大工業代替了工廠手工業；工業中的百萬富翁，一批批產業軍的統領，即現代的資產者，代替了工業的中層等級。</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大工業建立了由美洲的發現所準備好的世界市場。世界市場引起了商業、航海業和陸路交通工具的大規模的發展。這種發展又反轉過來促進了工業範圍的擴大，同時，隨著工業、商業、航海業和鐵路的發展，資產階級也越發發展了，它越發增加自己的資本，越發把中世紀遺留下來的一切階級都排擠到後面去了。(</w:t>
      </w:r>
      <w:r w:rsidRPr="00084E91">
        <w:rPr>
          <w:rFonts w:ascii="標楷體" w:eastAsia="標楷體" w:hAnsi="標楷體" w:hint="eastAsia"/>
          <w:color w:val="0000FF"/>
          <w:sz w:val="28"/>
          <w:szCs w:val="28"/>
          <w:lang w:eastAsia="zh-HK"/>
        </w:rPr>
        <w:t>以上兩段</w:t>
      </w:r>
      <w:r w:rsidRPr="00084E91">
        <w:rPr>
          <w:rFonts w:ascii="標楷體" w:eastAsia="標楷體" w:hAnsi="標楷體" w:hint="eastAsia"/>
          <w:color w:val="0000FF"/>
          <w:sz w:val="28"/>
          <w:szCs w:val="28"/>
        </w:rPr>
        <w:t>：p</w:t>
      </w:r>
      <w:r w:rsidRPr="00084E91">
        <w:rPr>
          <w:rFonts w:ascii="標楷體" w:eastAsia="標楷體" w:hAnsi="標楷體"/>
          <w:color w:val="0000FF"/>
          <w:sz w:val="28"/>
          <w:szCs w:val="28"/>
        </w:rPr>
        <w:t>.46</w:t>
      </w:r>
      <w:r w:rsidRPr="00084E91">
        <w:rPr>
          <w:rFonts w:ascii="標楷體" w:eastAsia="標楷體" w:hAnsi="標楷體" w:hint="eastAsia"/>
          <w:color w:val="0000FF"/>
          <w:sz w:val="28"/>
          <w:szCs w:val="28"/>
        </w:rPr>
        <w:t>7)</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p>
    <w:p w:rsidR="00084E91" w:rsidRPr="00084E91" w:rsidRDefault="00084E91" w:rsidP="00084E91">
      <w:pPr>
        <w:numPr>
          <w:ilvl w:val="0"/>
          <w:numId w:val="3"/>
        </w:numPr>
        <w:spacing w:line="0" w:lineRule="atLeast"/>
        <w:rPr>
          <w:sz w:val="28"/>
          <w:szCs w:val="28"/>
        </w:rPr>
      </w:pPr>
      <w:r w:rsidRPr="00084E91">
        <w:rPr>
          <w:rFonts w:hint="eastAsia"/>
          <w:sz w:val="28"/>
          <w:szCs w:val="28"/>
        </w:rPr>
        <w:t>∵</w:t>
      </w:r>
      <w:r w:rsidRPr="00084E91">
        <w:rPr>
          <w:rFonts w:hint="eastAsia"/>
          <w:sz w:val="28"/>
          <w:szCs w:val="28"/>
          <w:lang w:eastAsia="zh-HK"/>
        </w:rPr>
        <w:t>資本主義中的自由市場機制</w:t>
      </w:r>
      <w:r w:rsidRPr="00084E91">
        <w:rPr>
          <w:rFonts w:hint="eastAsia"/>
          <w:sz w:val="28"/>
          <w:szCs w:val="28"/>
        </w:rPr>
        <w:t>、</w:t>
      </w:r>
      <w:r w:rsidRPr="00084E91">
        <w:rPr>
          <w:rFonts w:hint="eastAsia"/>
          <w:sz w:val="28"/>
          <w:szCs w:val="28"/>
          <w:lang w:eastAsia="zh-HK"/>
        </w:rPr>
        <w:t>機械化及分工等</w:t>
      </w:r>
      <w:r w:rsidRPr="00084E91">
        <w:rPr>
          <w:rFonts w:hint="eastAsia"/>
          <w:sz w:val="28"/>
          <w:szCs w:val="28"/>
        </w:rPr>
        <w:t>，</w:t>
      </w:r>
      <w:r w:rsidRPr="00084E91">
        <w:rPr>
          <w:rFonts w:hint="eastAsia"/>
          <w:sz w:val="28"/>
          <w:szCs w:val="28"/>
          <w:lang w:eastAsia="zh-HK"/>
        </w:rPr>
        <w:t>令社會經濟大躍進</w:t>
      </w:r>
      <w:r w:rsidRPr="00084E91">
        <w:rPr>
          <w:rFonts w:hint="eastAsia"/>
          <w:sz w:val="28"/>
          <w:szCs w:val="28"/>
        </w:rPr>
        <w:t>。</w:t>
      </w:r>
    </w:p>
    <w:p w:rsidR="00084E91" w:rsidRPr="00084E91" w:rsidRDefault="00084E91" w:rsidP="00084E91">
      <w:pPr>
        <w:numPr>
          <w:ilvl w:val="0"/>
          <w:numId w:val="3"/>
        </w:numPr>
        <w:spacing w:line="0" w:lineRule="atLeast"/>
        <w:rPr>
          <w:rFonts w:hint="eastAsia"/>
          <w:sz w:val="28"/>
          <w:szCs w:val="28"/>
        </w:rPr>
      </w:pPr>
      <w:r w:rsidRPr="00084E91">
        <w:rPr>
          <w:rFonts w:hint="eastAsia"/>
          <w:sz w:val="28"/>
          <w:szCs w:val="28"/>
          <w:lang w:eastAsia="zh-HK"/>
        </w:rPr>
        <w:t>交通發展也令世界貿易迅速發展</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他再說明資本主義的發展的主要問題：</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凡是資產階級已經取得統治的地方，它就把所有封建的、宗法的和純樸的關係統統破壞了。它無情地斬斷了那些使人依附於「天然的尊長」的形形色色的封建羈絆，它使人和人之間除了赤裸裸的利害關係即冷酷無情的「現金交易」之外，再也找不到任何別的聯繫了。它把高尚激昂的宗教虔誠、義俠的血性、庸人的溫情，一概淹沒在利己主義打算的冷水之中。……(</w:t>
      </w:r>
      <w:r w:rsidRPr="00084E91">
        <w:rPr>
          <w:rFonts w:ascii="標楷體" w:eastAsia="標楷體" w:hAnsi="標楷體"/>
          <w:color w:val="0000FF"/>
          <w:sz w:val="28"/>
          <w:szCs w:val="28"/>
        </w:rPr>
        <w:t>p.468</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資產階級撕破了籠罩在家庭關係上面的溫情脈脈的紗幕，把這種關係變成了單純的金錢關係。……(</w:t>
      </w:r>
      <w:r w:rsidRPr="00084E91">
        <w:rPr>
          <w:rFonts w:ascii="標楷體" w:eastAsia="標楷體" w:hAnsi="標楷體"/>
          <w:color w:val="0000FF"/>
          <w:sz w:val="28"/>
          <w:szCs w:val="28"/>
        </w:rPr>
        <w:t>p.469</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這就是之前講的異化問題</w:t>
      </w:r>
      <w:r w:rsidRPr="00084E91">
        <w:rPr>
          <w:rFonts w:hint="eastAsia"/>
          <w:sz w:val="28"/>
          <w:szCs w:val="28"/>
        </w:rPr>
        <w:t>。</w:t>
      </w:r>
      <w:r w:rsidRPr="00084E91">
        <w:rPr>
          <w:rFonts w:hint="eastAsia"/>
          <w:sz w:val="28"/>
          <w:szCs w:val="28"/>
          <w:lang w:eastAsia="zh-HK"/>
        </w:rPr>
        <w:t>增加經濟生產</w:t>
      </w:r>
      <w:r w:rsidRPr="00084E91">
        <w:rPr>
          <w:rFonts w:hint="eastAsia"/>
          <w:sz w:val="28"/>
          <w:szCs w:val="28"/>
        </w:rPr>
        <w:t>（</w:t>
      </w:r>
      <w:r w:rsidRPr="00084E91">
        <w:rPr>
          <w:rFonts w:hint="eastAsia"/>
          <w:sz w:val="28"/>
          <w:szCs w:val="28"/>
          <w:lang w:eastAsia="zh-HK"/>
        </w:rPr>
        <w:t>產品</w:t>
      </w:r>
      <w:r w:rsidRPr="00084E91">
        <w:rPr>
          <w:rFonts w:hint="eastAsia"/>
          <w:sz w:val="28"/>
          <w:szCs w:val="28"/>
        </w:rPr>
        <w:t>）</w:t>
      </w:r>
      <w:r w:rsidRPr="00084E91">
        <w:rPr>
          <w:rFonts w:hint="eastAsia"/>
          <w:sz w:val="28"/>
          <w:szCs w:val="28"/>
          <w:lang w:eastAsia="zh-HK"/>
        </w:rPr>
        <w:t>原本要實現人更大的自由</w:t>
      </w:r>
      <w:r w:rsidRPr="00084E91">
        <w:rPr>
          <w:rFonts w:hint="eastAsia"/>
          <w:sz w:val="28"/>
          <w:szCs w:val="28"/>
        </w:rPr>
        <w:t>，</w:t>
      </w:r>
      <w:r w:rsidRPr="00084E91">
        <w:rPr>
          <w:rFonts w:hint="eastAsia"/>
          <w:sz w:val="28"/>
          <w:szCs w:val="28"/>
          <w:lang w:eastAsia="zh-HK"/>
        </w:rPr>
        <w:t>但結果卻相化，人成為產品的奴隸</w:t>
      </w:r>
      <w:r w:rsidRPr="00084E91">
        <w:rPr>
          <w:rFonts w:hint="eastAsia"/>
          <w:sz w:val="28"/>
          <w:szCs w:val="28"/>
        </w:rPr>
        <w:t>，∵</w:t>
      </w:r>
      <w:r w:rsidRPr="00084E91">
        <w:rPr>
          <w:rFonts w:hint="eastAsia"/>
          <w:sz w:val="28"/>
          <w:szCs w:val="28"/>
          <w:lang w:eastAsia="zh-HK"/>
        </w:rPr>
        <w:t>追求物質享受</w:t>
      </w:r>
      <w:r w:rsidRPr="00084E91">
        <w:rPr>
          <w:rFonts w:hint="eastAsia"/>
          <w:sz w:val="28"/>
          <w:szCs w:val="28"/>
        </w:rPr>
        <w:t>。</w:t>
      </w:r>
      <w:r w:rsidRPr="00084E91">
        <w:rPr>
          <w:rFonts w:hint="eastAsia"/>
          <w:sz w:val="28"/>
          <w:szCs w:val="28"/>
          <w:lang w:eastAsia="zh-HK"/>
        </w:rPr>
        <w:t>人際間係變得疏離</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他指出亦有經濟上的問題：</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現在，在我們眼前又發生著類似的運動。現代的資產階級社會，連同它的資產階級的生產和交換關係，連同它的資產階級的所有制關係，曾經象魔術一樣造成了極其龐大的生產和交換資料，現在它卻象一個魔術士那樣不能再對付他自己用符咒呼喚出來的魔鬼了。所以，幾十年來的工商業歷史，只不過是現代生產力反抗現代生產關係的歷史，即反抗那作為資產階級及其統治的存在條件的所有制關係的歷史。要證明這一點，只要指出週期性的而且愈來愈兇猛地危及整個資產階級社會生存的商業危機就夠了。……這是什麼緣故呢？就因為社會文明過度，生活資料太多，工商業規模太大。社會所擁有的生產力已經不能再促進資產階級的所有制關係的發展；相反，生產力已經增長到這種關係所不能容納的地步，資產階級的關係已經阻礙生產力的發展；而當生產力一開始突破這種障礙的時候，就使整個資產階級社會陷入混亂狀態，就使資產階級的所有制的存在受到威脅。資產階級的關係已經太狹窄了，再容納不了它們本身所造成的財富了。——資產階級是用什麼辦法來克服這種危機的呢？一方面是破壞大量生產力，另一方面是奪取新的市場，更加徹底地榨取舊的市場。這究竟是怎樣的一種辦法呢？這不過是資產階級在準備更全面更猛烈的危機的一種辦法，不過是使防止危機的手段愈來愈少的一種辦法。(</w:t>
      </w:r>
      <w:r w:rsidRPr="00084E91">
        <w:rPr>
          <w:rFonts w:ascii="標楷體" w:eastAsia="標楷體" w:hAnsi="標楷體"/>
          <w:color w:val="0000FF"/>
          <w:sz w:val="28"/>
          <w:szCs w:val="28"/>
        </w:rPr>
        <w:t>p.471-472</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這就是一般所謂經濟周期的問題</w:t>
      </w:r>
      <w:r w:rsidRPr="00084E91">
        <w:rPr>
          <w:rFonts w:hint="eastAsia"/>
          <w:sz w:val="28"/>
          <w:szCs w:val="28"/>
        </w:rPr>
        <w:t>。</w:t>
      </w:r>
    </w:p>
    <w:p w:rsidR="00084E91" w:rsidRPr="00084E91" w:rsidRDefault="00084E91" w:rsidP="00084E91">
      <w:pPr>
        <w:spacing w:line="0" w:lineRule="atLeast"/>
        <w:ind w:left="180" w:hanging="180"/>
        <w:rPr>
          <w:rFonts w:hint="eastAsia"/>
          <w:sz w:val="28"/>
          <w:szCs w:val="28"/>
        </w:rPr>
      </w:pPr>
      <w:r w:rsidRPr="00084E91">
        <w:rPr>
          <w:rFonts w:hint="eastAsia"/>
          <w:sz w:val="28"/>
          <w:szCs w:val="28"/>
        </w:rPr>
        <w:t>—</w:t>
      </w:r>
      <w:r w:rsidRPr="00084E91">
        <w:rPr>
          <w:rFonts w:hint="eastAsia"/>
          <w:sz w:val="28"/>
          <w:szCs w:val="28"/>
          <w:lang w:eastAsia="zh-HK"/>
        </w:rPr>
        <w:t>但更加重要的</w:t>
      </w:r>
      <w:r w:rsidRPr="00084E91">
        <w:rPr>
          <w:rFonts w:hint="eastAsia"/>
          <w:sz w:val="28"/>
          <w:szCs w:val="28"/>
        </w:rPr>
        <w:t>，</w:t>
      </w:r>
      <w:r w:rsidRPr="00084E91">
        <w:rPr>
          <w:rFonts w:hint="eastAsia"/>
          <w:sz w:val="28"/>
          <w:szCs w:val="28"/>
          <w:lang w:eastAsia="zh-HK"/>
        </w:rPr>
        <w:t>是加劇階級對立</w:t>
      </w:r>
      <w:r w:rsidRPr="00084E91">
        <w:rPr>
          <w:rFonts w:hint="eastAsia"/>
          <w:sz w:val="28"/>
          <w:szCs w:val="28"/>
        </w:rPr>
        <w:t>，</w:t>
      </w:r>
      <w:r w:rsidRPr="00084E91">
        <w:rPr>
          <w:rFonts w:hint="eastAsia"/>
          <w:sz w:val="28"/>
          <w:szCs w:val="28"/>
          <w:lang w:eastAsia="zh-HK"/>
        </w:rPr>
        <w:t>形成階級鬥爭</w:t>
      </w:r>
      <w:r w:rsidRPr="00084E91">
        <w:rPr>
          <w:rFonts w:hint="eastAsia"/>
          <w:sz w:val="28"/>
          <w:szCs w:val="28"/>
        </w:rPr>
        <w:t>，</w:t>
      </w:r>
      <w:r w:rsidRPr="00084E91">
        <w:rPr>
          <w:rFonts w:hint="eastAsia"/>
          <w:sz w:val="28"/>
          <w:szCs w:val="28"/>
          <w:lang w:eastAsia="zh-HK"/>
        </w:rPr>
        <w:t>資產階級最後被力量較大的無產階級取代，建立共產主義社會模式：</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然而，隨著工業的發展，無產階級不僅人數增加了，而且它集合成為廣大的群眾了。它的力量日益增加，它自己也日益感覺到自己的力量。機器使各種勞動之間的差別越來越少，使工資幾乎到處都降到同樣低的水準，因而無產階級的利益和生活條件也越來越趨於一致。資產者彼此間變本加厲的競爭以及由此所引起的商業危機，使得工人們的工資愈加搖擺不定；由於機器日益迅速的發展和繼續不斷的改良，使得無產者的生活地位越來越沒有保障；個別工人同個別資產者之間的衝突愈益成為兩個階級之間的衝突。工人們開始成立反對資產者的同盟[一]；他們一致起來保衛他們的工資。他們甚至建立了經常性的團體，以便一旦發生衝突時使自己有所保障。有些地方，鬥爭轉變成為起義。(</w:t>
      </w:r>
      <w:r w:rsidRPr="00084E91">
        <w:rPr>
          <w:rFonts w:ascii="標楷體" w:eastAsia="標楷體" w:hAnsi="標楷體"/>
          <w:color w:val="0000FF"/>
          <w:sz w:val="28"/>
          <w:szCs w:val="28"/>
        </w:rPr>
        <w:t>p.474-475</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工人工資越來越少，生活越來越無保障，∵使用機器、資產者競爭加劇。∴越來越有階級衝突的性質。</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過去一切階級在爭得統治權之後，總是力圖把已經獲得的生活地位鞏固起來，使全社會都服從那保障它們的佔有方式的條件。無產者只有消滅自己現有的佔有方式，從而消滅全部至今存在的佔有方式，才能獲得社會的生產力。無產者本身並沒有什麼必須加以保護的東西，他們必須打破至今保護過和保障過私有財產的一切。(</w:t>
      </w:r>
      <w:r w:rsidRPr="00084E91">
        <w:rPr>
          <w:rFonts w:ascii="標楷體" w:eastAsia="標楷體" w:hAnsi="標楷體"/>
          <w:color w:val="0000FF"/>
          <w:sz w:val="28"/>
          <w:szCs w:val="28"/>
        </w:rPr>
        <w:t>p.477</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無產者只有廢除現存的佔有方式，才能取得社會生產力。無產者沒有什麼自己的東西必須加以保護，他們必須摧毀至今保護和保障私有財產的一切。</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最後</w:t>
      </w:r>
      <w:r w:rsidRPr="00084E91">
        <w:rPr>
          <w:rFonts w:hint="eastAsia"/>
          <w:sz w:val="28"/>
          <w:szCs w:val="28"/>
        </w:rPr>
        <w:t>，</w:t>
      </w:r>
      <w:r w:rsidRPr="00084E91">
        <w:rPr>
          <w:rFonts w:hint="eastAsia"/>
          <w:sz w:val="28"/>
          <w:szCs w:val="28"/>
          <w:lang w:eastAsia="zh-HK"/>
        </w:rPr>
        <w:t>馬克思提出</w:t>
      </w:r>
      <w:r w:rsidRPr="00084E91">
        <w:rPr>
          <w:rFonts w:hint="eastAsia"/>
          <w:sz w:val="28"/>
          <w:szCs w:val="28"/>
        </w:rPr>
        <w:t>「</w:t>
      </w:r>
      <w:r w:rsidRPr="00084E91">
        <w:rPr>
          <w:rFonts w:hint="eastAsia"/>
          <w:sz w:val="28"/>
          <w:szCs w:val="28"/>
          <w:lang w:eastAsia="zh-HK"/>
        </w:rPr>
        <w:t>兩個必然</w:t>
      </w:r>
      <w:r w:rsidRPr="00084E91">
        <w:rPr>
          <w:rFonts w:hint="eastAsia"/>
          <w:sz w:val="28"/>
          <w:szCs w:val="28"/>
        </w:rPr>
        <w:t>」</w:t>
      </w:r>
      <w:r w:rsidRPr="00084E91">
        <w:rPr>
          <w:rFonts w:hint="eastAsia"/>
          <w:sz w:val="28"/>
          <w:szCs w:val="28"/>
          <w:lang w:eastAsia="zh-HK"/>
        </w:rPr>
        <w:t>的預言：</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資產者階級賴以生存和統治的基本條件，是財富積累在私人手裡，是資本的形成和增殖。資本的生存條件是雇傭勞動制。雇傭勞動制是全靠工人們的自相競爭來支持的。但是，資產階級所無意造成而又無力抵抗的工業的進步，卻使工人們因成立團體而達到的革命團結，代替了他們因相互競爭而引起的分散狀態。於是，隨著大工業的發展，資產階級藉以生產和佔有產品的基礎本身，也就從它的腳底下抽掉了。它首先生產的是它自身的掘墓人。資產階級的滅亡和無產階級的勝利同樣是不可避免的。(</w:t>
      </w:r>
      <w:r w:rsidRPr="00084E91">
        <w:rPr>
          <w:rFonts w:ascii="標楷體" w:eastAsia="標楷體" w:hAnsi="標楷體"/>
          <w:color w:val="0000FF"/>
          <w:sz w:val="28"/>
          <w:szCs w:val="28"/>
        </w:rPr>
        <w:t>p.478-479</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隨著大工業的發展，資產階級賴以生產和佔有產品的基礎也從它的腳下被挖掉了。它首先生產的是自身的掘墓人。資產階級的</w:t>
      </w:r>
      <w:r w:rsidRPr="00084E91">
        <w:rPr>
          <w:rFonts w:hint="eastAsia"/>
          <w:sz w:val="28"/>
          <w:szCs w:val="28"/>
        </w:rPr>
        <w:t>［</w:t>
      </w:r>
      <w:r w:rsidRPr="00084E91">
        <w:rPr>
          <w:rFonts w:hint="eastAsia"/>
          <w:sz w:val="28"/>
          <w:szCs w:val="28"/>
          <w:lang w:eastAsia="zh-HK"/>
        </w:rPr>
        <w:t>必然</w:t>
      </w:r>
      <w:r w:rsidRPr="00084E91">
        <w:rPr>
          <w:rFonts w:hint="eastAsia"/>
          <w:sz w:val="28"/>
          <w:szCs w:val="28"/>
        </w:rPr>
        <w:t>］</w:t>
      </w:r>
      <w:r w:rsidRPr="00084E91">
        <w:rPr>
          <w:rFonts w:hint="eastAsia"/>
          <w:sz w:val="28"/>
          <w:szCs w:val="28"/>
          <w:lang w:eastAsia="zh-HK"/>
        </w:rPr>
        <w:t>滅亡和無產階級的</w:t>
      </w:r>
      <w:r w:rsidRPr="00084E91">
        <w:rPr>
          <w:rFonts w:hint="eastAsia"/>
          <w:sz w:val="28"/>
          <w:szCs w:val="28"/>
        </w:rPr>
        <w:t>［</w:t>
      </w:r>
      <w:r w:rsidRPr="00084E91">
        <w:rPr>
          <w:rFonts w:hint="eastAsia"/>
          <w:sz w:val="28"/>
          <w:szCs w:val="28"/>
          <w:lang w:eastAsia="zh-HK"/>
        </w:rPr>
        <w:t>必然</w:t>
      </w:r>
      <w:r w:rsidRPr="00084E91">
        <w:rPr>
          <w:rFonts w:hint="eastAsia"/>
          <w:sz w:val="28"/>
          <w:szCs w:val="28"/>
        </w:rPr>
        <w:t>］</w:t>
      </w:r>
      <w:r w:rsidRPr="00084E91">
        <w:rPr>
          <w:rFonts w:hint="eastAsia"/>
          <w:sz w:val="28"/>
          <w:szCs w:val="28"/>
          <w:lang w:eastAsia="zh-HK"/>
        </w:rPr>
        <w:t>勝利是同樣不可避免的。</w:t>
      </w:r>
    </w:p>
    <w:p w:rsidR="00084E91" w:rsidRPr="00084E91" w:rsidRDefault="00084E91" w:rsidP="00084E91">
      <w:pPr>
        <w:pStyle w:val="1"/>
        <w:spacing w:line="0" w:lineRule="atLeast"/>
        <w:rPr>
          <w:rFonts w:hint="eastAsia"/>
          <w:sz w:val="28"/>
          <w:szCs w:val="28"/>
        </w:rPr>
      </w:pPr>
      <w:r w:rsidRPr="00084E91">
        <w:rPr>
          <w:rFonts w:hint="eastAsia"/>
          <w:sz w:val="28"/>
          <w:szCs w:val="28"/>
          <w:lang w:eastAsia="zh-HK"/>
        </w:rPr>
        <w:t>共產政權的性質及對反共觀點的反駁</w:t>
      </w:r>
      <w:r w:rsidRPr="00084E91">
        <w:rPr>
          <w:rFonts w:hint="eastAsia"/>
          <w:sz w:val="28"/>
          <w:szCs w:val="28"/>
        </w:rPr>
        <w:t>（</w:t>
      </w:r>
      <w:r w:rsidRPr="00084E91">
        <w:rPr>
          <w:rFonts w:hint="eastAsia"/>
          <w:sz w:val="28"/>
          <w:szCs w:val="28"/>
          <w:lang w:eastAsia="zh-HK"/>
        </w:rPr>
        <w:t>第二章</w:t>
      </w:r>
      <w:r w:rsidRPr="00084E91">
        <w:rPr>
          <w:rFonts w:hint="eastAsia"/>
          <w:sz w:val="28"/>
          <w:szCs w:val="28"/>
        </w:rPr>
        <w:t>）</w:t>
      </w:r>
    </w:p>
    <w:p w:rsidR="00084E91" w:rsidRPr="00084E91" w:rsidRDefault="00084E91" w:rsidP="00084E91">
      <w:pPr>
        <w:spacing w:line="0" w:lineRule="atLeast"/>
        <w:ind w:left="180" w:hanging="180"/>
        <w:rPr>
          <w:sz w:val="28"/>
          <w:szCs w:val="28"/>
          <w:lang w:eastAsia="zh-HK"/>
        </w:rPr>
      </w:pPr>
      <w:r w:rsidRPr="00084E91">
        <w:rPr>
          <w:rFonts w:hint="eastAsia"/>
          <w:sz w:val="28"/>
          <w:szCs w:val="28"/>
        </w:rPr>
        <w:t>—</w:t>
      </w:r>
      <w:r w:rsidRPr="00084E91">
        <w:rPr>
          <w:rFonts w:hint="eastAsia"/>
          <w:sz w:val="28"/>
          <w:szCs w:val="28"/>
          <w:lang w:eastAsia="zh-HK"/>
        </w:rPr>
        <w:t>馬克思在第二章闡明了共產黨的性質、特點和基本綱領，以及反駁人們對共產主義的攻擊。</w:t>
      </w:r>
    </w:p>
    <w:p w:rsidR="00084E91" w:rsidRPr="00084E91" w:rsidRDefault="00084E91" w:rsidP="00084E91">
      <w:pPr>
        <w:spacing w:line="0" w:lineRule="atLeast"/>
        <w:ind w:left="180" w:hanging="180"/>
        <w:rPr>
          <w:rFonts w:hint="eastAsia"/>
          <w:sz w:val="28"/>
          <w:szCs w:val="28"/>
        </w:rPr>
      </w:pPr>
      <w:r w:rsidRPr="00084E91">
        <w:rPr>
          <w:rFonts w:hint="eastAsia"/>
          <w:sz w:val="28"/>
          <w:szCs w:val="28"/>
        </w:rPr>
        <w:t>—</w:t>
      </w:r>
      <w:r w:rsidRPr="00084E91">
        <w:rPr>
          <w:rFonts w:hint="eastAsia"/>
          <w:sz w:val="28"/>
          <w:szCs w:val="28"/>
          <w:lang w:eastAsia="zh-HK"/>
        </w:rPr>
        <w:t>他說：</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共產黨人並不是同其他工人政黨相對立的一個特殊政黨。他們並沒有任何同整個無產階級的利益不同的利益。(p.479)</w:t>
      </w:r>
    </w:p>
    <w:p w:rsidR="00084E91" w:rsidRPr="00084E91" w:rsidRDefault="00084E91" w:rsidP="00084E91">
      <w:pPr>
        <w:spacing w:line="0" w:lineRule="atLeast"/>
        <w:ind w:left="180" w:hanging="38"/>
        <w:rPr>
          <w:rFonts w:hint="eastAsia"/>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共產黨人不是同其他工人政黨相對立</w:t>
      </w:r>
      <w:r w:rsidRPr="00084E91">
        <w:rPr>
          <w:rFonts w:hint="eastAsia"/>
          <w:sz w:val="28"/>
          <w:szCs w:val="28"/>
        </w:rPr>
        <w:t>，</w:t>
      </w:r>
      <w:r w:rsidRPr="00084E91">
        <w:rPr>
          <w:rFonts w:hint="eastAsia"/>
          <w:sz w:val="28"/>
          <w:szCs w:val="28"/>
          <w:lang w:eastAsia="zh-HK"/>
        </w:rPr>
        <w:t>其目的是為無產階級謀利益。</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另外</w:t>
      </w:r>
      <w:r w:rsidRPr="00084E91">
        <w:rPr>
          <w:rFonts w:hint="eastAsia"/>
          <w:sz w:val="28"/>
          <w:szCs w:val="28"/>
        </w:rPr>
        <w:t>，</w:t>
      </w:r>
      <w:r w:rsidRPr="00084E91">
        <w:rPr>
          <w:rFonts w:hint="eastAsia"/>
          <w:sz w:val="28"/>
          <w:szCs w:val="28"/>
          <w:lang w:eastAsia="zh-HK"/>
        </w:rPr>
        <w:t>他指出消滅私有財產制是其主要特徵：</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……共產主義的特徵，並不是要廢除一般的所有制，而是要廢除資產階級的所有制。</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但是，現代的資產階級的私人所有制是那種建築在階級對抗上面，即建築在一部分人對另一部分人的剝削[一]上面的生產和產品佔有方式的最後而又最完備的表現。</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從這個意義上說，共產黨人可以把自己的理論用一句話表示出來：消滅私有制。(</w:t>
      </w:r>
      <w:r w:rsidRPr="00084E91">
        <w:rPr>
          <w:rFonts w:ascii="標楷體" w:eastAsia="標楷體" w:hAnsi="標楷體" w:hint="eastAsia"/>
          <w:color w:val="0000FF"/>
          <w:sz w:val="28"/>
          <w:szCs w:val="28"/>
          <w:lang w:eastAsia="zh-HK"/>
        </w:rPr>
        <w:t>以上三段</w:t>
      </w:r>
      <w:r w:rsidRPr="00084E91">
        <w:rPr>
          <w:rFonts w:ascii="標楷體" w:eastAsia="標楷體" w:hAnsi="標楷體" w:hint="eastAsia"/>
          <w:color w:val="0000FF"/>
          <w:sz w:val="28"/>
          <w:szCs w:val="28"/>
        </w:rPr>
        <w:t>：p</w:t>
      </w:r>
      <w:r w:rsidRPr="00084E91">
        <w:rPr>
          <w:rFonts w:ascii="標楷體" w:eastAsia="標楷體" w:hAnsi="標楷體"/>
          <w:color w:val="0000FF"/>
          <w:sz w:val="28"/>
          <w:szCs w:val="28"/>
        </w:rPr>
        <w:t>.480</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rFonts w:hint="eastAsia"/>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消滅私有制是共產主義的最主要特徵。</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在反駁部分，他主要為消滅私有制作出了辯護</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由此可見，資本不是一種個人的力量，而是一種社會的力量。所以，把資本變為屬於社會全體成員的集體財產，並不是把個人財產變為社會財產。這裡所改變的只不過是所有制的社會性質。它將失掉它的階級性質。(</w:t>
      </w:r>
      <w:r w:rsidRPr="00084E91">
        <w:rPr>
          <w:rFonts w:ascii="標楷體" w:eastAsia="標楷體" w:hAnsi="標楷體"/>
          <w:color w:val="0000FF"/>
          <w:sz w:val="28"/>
          <w:szCs w:val="28"/>
        </w:rPr>
        <w:t>p.481</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rFonts w:hint="eastAsia"/>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把資本變為公共的、社會的財產，並不是把個人財產變為社會財產。這裡所改變的只是財產的社會性質，它將失掉其階級性質。</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共產主義並不剝奪任何人佔有社會產品的機會，它只剝奪利用這種佔有去奴役他人勞動的機會。(</w:t>
      </w:r>
      <w:r w:rsidRPr="00084E91">
        <w:rPr>
          <w:rFonts w:ascii="標楷體" w:eastAsia="標楷體" w:hAnsi="標楷體"/>
          <w:color w:val="0000FF"/>
          <w:sz w:val="28"/>
          <w:szCs w:val="28"/>
        </w:rPr>
        <w:t>p.485</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rFonts w:hint="eastAsia"/>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共產主義不剝奪任何人佔有產品的權力，只剝奪利用這種佔有去奴役他人的權力。</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接著</w:t>
      </w:r>
      <w:r w:rsidRPr="00084E91">
        <w:rPr>
          <w:rFonts w:hint="eastAsia"/>
          <w:sz w:val="28"/>
          <w:szCs w:val="28"/>
        </w:rPr>
        <w:t>，</w:t>
      </w:r>
      <w:r w:rsidRPr="00084E91">
        <w:rPr>
          <w:rFonts w:hint="eastAsia"/>
          <w:sz w:val="28"/>
          <w:szCs w:val="28"/>
          <w:lang w:eastAsia="zh-HK"/>
        </w:rPr>
        <w:t>與上一項相關，他為消滅自由或人的個性作出了辯護</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所以，在資產階級社會裡是過去支配著現在，而在共產主義社會裡則是現在支配著過去。在資產階級社會裡，資本擁有獨立性和個性，而勞動的個體卻被剝奪了獨立性和個性。</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但是，資產階級卻硬說消滅這種關係就是消滅個性和自由呢！它說對了。的確，正是要消滅資產階級的個性，要消滅資產階級的獨立性和資產階級的自由。(</w:t>
      </w:r>
      <w:r w:rsidRPr="00084E91">
        <w:rPr>
          <w:rFonts w:ascii="標楷體" w:eastAsia="標楷體" w:hAnsi="標楷體" w:hint="eastAsia"/>
          <w:color w:val="0000FF"/>
          <w:sz w:val="28"/>
          <w:szCs w:val="28"/>
          <w:lang w:eastAsia="zh-HK"/>
        </w:rPr>
        <w:t>以上兩段</w:t>
      </w:r>
      <w:r w:rsidRPr="00084E91">
        <w:rPr>
          <w:rFonts w:ascii="標楷體" w:eastAsia="標楷體" w:hAnsi="標楷體" w:hint="eastAsia"/>
          <w:color w:val="0000FF"/>
          <w:sz w:val="28"/>
          <w:szCs w:val="28"/>
        </w:rPr>
        <w:t>:p.481-482)</w:t>
      </w:r>
    </w:p>
    <w:p w:rsidR="00084E91" w:rsidRPr="00084E91" w:rsidRDefault="00084E91" w:rsidP="00084E91">
      <w:pPr>
        <w:spacing w:line="0" w:lineRule="atLeast"/>
        <w:ind w:left="142"/>
        <w:rPr>
          <w:rFonts w:hint="eastAsia"/>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他反指在資本主義制度下</w:t>
      </w:r>
      <w:r w:rsidRPr="00084E91">
        <w:rPr>
          <w:rFonts w:hint="eastAsia"/>
          <w:sz w:val="28"/>
          <w:szCs w:val="28"/>
        </w:rPr>
        <w:t>，［</w:t>
      </w:r>
      <w:r w:rsidRPr="00084E91">
        <w:rPr>
          <w:rFonts w:hint="eastAsia"/>
          <w:sz w:val="28"/>
          <w:szCs w:val="28"/>
          <w:lang w:eastAsia="zh-HK"/>
        </w:rPr>
        <w:t>大部分的］人的自由被剝奪了，</w:t>
      </w:r>
      <w:r w:rsidRPr="00084E91">
        <w:rPr>
          <w:rFonts w:hint="eastAsia"/>
          <w:sz w:val="28"/>
          <w:szCs w:val="28"/>
        </w:rPr>
        <w:t>∴</w:t>
      </w:r>
      <w:r w:rsidRPr="00084E91">
        <w:rPr>
          <w:rFonts w:hint="eastAsia"/>
          <w:sz w:val="28"/>
          <w:szCs w:val="28"/>
          <w:lang w:eastAsia="zh-HK"/>
        </w:rPr>
        <w:t>共產主義者是要回復人被剝奪的的自由</w:t>
      </w:r>
      <w:r w:rsidRPr="00084E91">
        <w:rPr>
          <w:rFonts w:hint="eastAsia"/>
          <w:sz w:val="28"/>
          <w:szCs w:val="28"/>
        </w:rPr>
        <w:t>，</w:t>
      </w:r>
      <w:r w:rsidRPr="00084E91">
        <w:rPr>
          <w:rFonts w:hint="eastAsia"/>
          <w:sz w:val="28"/>
          <w:szCs w:val="28"/>
          <w:lang w:eastAsia="zh-HK"/>
        </w:rPr>
        <w:t>相反，它剝奪的只是資本家獨享的自由</w:t>
      </w:r>
      <w:r w:rsidRPr="00084E91">
        <w:rPr>
          <w:rFonts w:hint="eastAsia"/>
          <w:sz w:val="28"/>
          <w:szCs w:val="28"/>
        </w:rPr>
        <w:t>（</w:t>
      </w:r>
      <w:r w:rsidRPr="00084E91">
        <w:rPr>
          <w:rFonts w:hint="eastAsia"/>
          <w:sz w:val="28"/>
          <w:szCs w:val="28"/>
          <w:lang w:eastAsia="zh-HK"/>
        </w:rPr>
        <w:t>即特權</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另外</w:t>
      </w:r>
      <w:r w:rsidRPr="00084E91">
        <w:rPr>
          <w:rFonts w:hint="eastAsia"/>
          <w:sz w:val="28"/>
          <w:szCs w:val="28"/>
        </w:rPr>
        <w:t>，</w:t>
      </w:r>
      <w:r w:rsidRPr="00084E91">
        <w:rPr>
          <w:rFonts w:hint="eastAsia"/>
          <w:sz w:val="28"/>
          <w:szCs w:val="28"/>
          <w:lang w:eastAsia="zh-HK"/>
        </w:rPr>
        <w:t>他也反駁了人們對共產主義建設的社會違反人的倫常關係</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消滅家庭！連極端的激進黨人也對共產黨人的這種可惡的意圖表示憤慨。</w:t>
      </w:r>
    </w:p>
    <w:p w:rsidR="00084E91" w:rsidRPr="00084E91" w:rsidRDefault="00084E91" w:rsidP="00084E91">
      <w:pPr>
        <w:spacing w:line="0" w:lineRule="atLeast"/>
        <w:ind w:left="142"/>
        <w:rPr>
          <w:rFonts w:ascii="標楷體" w:eastAsia="標楷體" w:hAnsi="標楷體"/>
          <w:color w:val="0000FF"/>
          <w:sz w:val="28"/>
          <w:szCs w:val="28"/>
        </w:rPr>
      </w:pPr>
      <w:r w:rsidRPr="00084E91">
        <w:rPr>
          <w:rFonts w:ascii="標楷體" w:eastAsia="標楷體" w:hAnsi="標楷體" w:hint="eastAsia"/>
          <w:color w:val="0000FF"/>
          <w:sz w:val="28"/>
          <w:szCs w:val="28"/>
        </w:rPr>
        <w:t>現代的、資產階級的家庭是建築在什麼基礎上的呢？是建築在資本上面的，建築在私人發財的制度上面的。這種家庭的完全發展的形態，只有在資產階級中間才存在著，而它的補充現象卻是無產者的被迫獨居生活和公娼制。</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資產階級的家庭，自然會隨著它的這種補充現象的消逝而消逝，兩者都要隨著資本的消滅而消滅。(</w:t>
      </w:r>
      <w:r w:rsidRPr="00084E91">
        <w:rPr>
          <w:rFonts w:ascii="標楷體" w:eastAsia="標楷體" w:hAnsi="標楷體" w:hint="eastAsia"/>
          <w:color w:val="0000FF"/>
          <w:sz w:val="28"/>
          <w:szCs w:val="28"/>
          <w:lang w:eastAsia="zh-HK"/>
        </w:rPr>
        <w:t>以上三段</w:t>
      </w:r>
      <w:r w:rsidRPr="00084E91">
        <w:rPr>
          <w:rFonts w:ascii="標楷體" w:eastAsia="標楷體" w:hAnsi="標楷體" w:hint="eastAsia"/>
          <w:color w:val="0000FF"/>
          <w:sz w:val="28"/>
          <w:szCs w:val="28"/>
        </w:rPr>
        <w:t>：p.486)</w:t>
      </w:r>
    </w:p>
    <w:p w:rsidR="00084E91" w:rsidRPr="00084E91" w:rsidRDefault="00084E91" w:rsidP="00084E91">
      <w:pPr>
        <w:spacing w:line="0" w:lineRule="atLeast"/>
        <w:ind w:left="142"/>
        <w:rPr>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他反指在資本主義制度下</w:t>
      </w:r>
      <w:r w:rsidRPr="00084E91">
        <w:rPr>
          <w:rFonts w:hint="eastAsia"/>
          <w:sz w:val="28"/>
          <w:szCs w:val="28"/>
        </w:rPr>
        <w:t>，∵家</w:t>
      </w:r>
      <w:r w:rsidRPr="00084E91">
        <w:rPr>
          <w:rFonts w:hint="eastAsia"/>
          <w:sz w:val="28"/>
          <w:szCs w:val="28"/>
          <w:lang w:eastAsia="zh-HK"/>
        </w:rPr>
        <w:t>庭關係建立在人與人間的利益及其剝削之下</w:t>
      </w:r>
      <w:r w:rsidRPr="00084E91">
        <w:rPr>
          <w:rFonts w:hint="eastAsia"/>
          <w:sz w:val="28"/>
          <w:szCs w:val="28"/>
        </w:rPr>
        <w:t>，∴</w:t>
      </w:r>
      <w:r w:rsidRPr="00084E91">
        <w:rPr>
          <w:rFonts w:hint="eastAsia"/>
          <w:sz w:val="28"/>
          <w:szCs w:val="28"/>
          <w:lang w:eastAsia="zh-HK"/>
        </w:rPr>
        <w:t>這種家庭才不合倫理</w:t>
      </w:r>
      <w:r w:rsidRPr="00084E91">
        <w:rPr>
          <w:rFonts w:hint="eastAsia"/>
          <w:sz w:val="28"/>
          <w:szCs w:val="28"/>
        </w:rPr>
        <w:t>；</w:t>
      </w:r>
      <w:r w:rsidRPr="00084E91">
        <w:rPr>
          <w:rFonts w:hint="eastAsia"/>
          <w:sz w:val="28"/>
          <w:szCs w:val="28"/>
          <w:lang w:eastAsia="zh-HK"/>
        </w:rPr>
        <w:t>消滅這種家庭反而回復家庭倫理</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但是，你們共產黨人是要實行公妻制的啊，——整個資產階級異口同聲地向我們這樣叫喊。</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資產者原來是把自己的妻子僅僅當作一種生產工具看待的。他們聽說生產工具將要公共使用，自然就不能不聯想到婦女也會遭遇到同樣的命運。</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他們連想也想不到，問題正在于要消滅婦女被當作簡單生產工具看待的這種地位。</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其實，我們的資產者裝出道貌岸然的樣子，對於共產黨人要實行莫須有的正式的公妻制表示驚駭，那是再可笑也沒有的了。公妻制無須共產黨人來實行，因為它差不多是一向就有的。</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我們的資產者不以他們的無產者的妻子兒女受他們支配為滿足，正式的娼妓就不必說了，他們還以互相誘姦妻子為其特別的享樂呢。</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資產階級的婚姻實際上是公妻制。所以至多也只能這樣責備共產黨人，說什麼他們想用正式的、公開的公妻制來代替偽善地掩蔽著的公妻制。可是，只要現代的生產關係一消滅，那末從這種關係中產生出來的公妻制，即正式的和非正式的娼妓制，自然就會隨之而消滅。(</w:t>
      </w:r>
      <w:r w:rsidRPr="00084E91">
        <w:rPr>
          <w:rFonts w:ascii="標楷體" w:eastAsia="標楷體" w:hAnsi="標楷體" w:hint="eastAsia"/>
          <w:color w:val="0000FF"/>
          <w:sz w:val="28"/>
          <w:szCs w:val="28"/>
          <w:lang w:eastAsia="zh-HK"/>
        </w:rPr>
        <w:t>以上各段</w:t>
      </w:r>
      <w:r w:rsidRPr="00084E91">
        <w:rPr>
          <w:rFonts w:ascii="標楷體" w:eastAsia="標楷體" w:hAnsi="標楷體" w:hint="eastAsia"/>
          <w:color w:val="0000FF"/>
          <w:sz w:val="28"/>
          <w:szCs w:val="28"/>
        </w:rPr>
        <w:t>：p.486-487)</w:t>
      </w:r>
    </w:p>
    <w:p w:rsidR="00084E91" w:rsidRPr="00084E91" w:rsidRDefault="00084E91" w:rsidP="00084E91">
      <w:pPr>
        <w:spacing w:line="0" w:lineRule="atLeast"/>
        <w:ind w:left="142"/>
        <w:rPr>
          <w:sz w:val="28"/>
          <w:szCs w:val="28"/>
        </w:rPr>
      </w:pPr>
      <w:r w:rsidRPr="00084E91">
        <w:rPr>
          <w:rFonts w:hint="eastAsia"/>
          <w:sz w:val="28"/>
          <w:szCs w:val="28"/>
          <w:lang w:eastAsia="zh-HK"/>
        </w:rPr>
        <w:t>釋</w:t>
      </w:r>
      <w:r w:rsidRPr="00084E91">
        <w:rPr>
          <w:rFonts w:hint="eastAsia"/>
          <w:sz w:val="28"/>
          <w:szCs w:val="28"/>
        </w:rPr>
        <w:t>：</w:t>
      </w:r>
    </w:p>
    <w:p w:rsidR="00084E91" w:rsidRPr="00084E91" w:rsidRDefault="00084E91" w:rsidP="00084E91">
      <w:pPr>
        <w:numPr>
          <w:ilvl w:val="0"/>
          <w:numId w:val="5"/>
        </w:numPr>
        <w:spacing w:line="0" w:lineRule="atLeast"/>
        <w:ind w:left="426" w:hanging="284"/>
        <w:rPr>
          <w:sz w:val="28"/>
          <w:szCs w:val="28"/>
          <w:lang w:eastAsia="zh-HK"/>
        </w:rPr>
      </w:pPr>
      <w:r w:rsidRPr="00084E91">
        <w:rPr>
          <w:rFonts w:hint="eastAsia"/>
          <w:sz w:val="28"/>
          <w:szCs w:val="28"/>
          <w:lang w:eastAsia="zh-HK"/>
        </w:rPr>
        <w:t>馬克思認為資產者支配無產者的妻女、嫖妓，還互相誘姦妻子，∴其婚姻實際上是公妻制。人們至多只能責備共產黨人用公開的公妻制來代替偽善地掩蔽著的公妻制，而事實上結束上述支配關係才是真正消滅公妻制。</w:t>
      </w:r>
    </w:p>
    <w:p w:rsidR="00084E91" w:rsidRPr="00084E91" w:rsidRDefault="00084E91" w:rsidP="00084E91">
      <w:pPr>
        <w:numPr>
          <w:ilvl w:val="0"/>
          <w:numId w:val="5"/>
        </w:numPr>
        <w:spacing w:line="0" w:lineRule="atLeast"/>
        <w:ind w:left="426" w:hanging="284"/>
        <w:rPr>
          <w:rFonts w:hint="eastAsia"/>
          <w:sz w:val="28"/>
          <w:szCs w:val="28"/>
          <w:lang w:eastAsia="zh-HK"/>
        </w:rPr>
      </w:pPr>
      <w:r w:rsidRPr="00084E91">
        <w:rPr>
          <w:rFonts w:hint="eastAsia"/>
          <w:sz w:val="28"/>
          <w:szCs w:val="28"/>
          <w:lang w:eastAsia="zh-HK"/>
        </w:rPr>
        <w:t>他在上述各段實際上反駁了共產主義者講一般人想當然的公妻制</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他在下文，更詳細地說明了消滅資本主義的具體做法</w:t>
      </w:r>
      <w:r w:rsidRPr="00084E91">
        <w:rPr>
          <w:rFonts w:hint="eastAsia"/>
          <w:sz w:val="28"/>
          <w:szCs w:val="28"/>
        </w:rPr>
        <w:t>：</w:t>
      </w:r>
    </w:p>
    <w:p w:rsidR="00084E91" w:rsidRPr="00084E91" w:rsidRDefault="00084E91" w:rsidP="00084E91">
      <w:pPr>
        <w:spacing w:line="0" w:lineRule="atLeast"/>
        <w:ind w:leftChars="59" w:left="142"/>
        <w:rPr>
          <w:rFonts w:ascii="標楷體" w:eastAsia="標楷體" w:hAnsi="標楷體"/>
          <w:color w:val="0000FF"/>
          <w:sz w:val="28"/>
          <w:szCs w:val="28"/>
        </w:rPr>
      </w:pPr>
      <w:r w:rsidRPr="00084E91">
        <w:rPr>
          <w:rFonts w:ascii="標楷體" w:eastAsia="標楷體" w:hAnsi="標楷體" w:hint="eastAsia"/>
          <w:color w:val="0000FF"/>
          <w:sz w:val="28"/>
          <w:szCs w:val="28"/>
        </w:rPr>
        <w:t>無產階級運用自己的政治統治，一步一步地奪取資產階級所有的全部資本，把一切生產工具集中在國家手裡，即集中在已組織成為統治階級的無產階級手裡，並且盡可能更快地增加生產力的總量。</w:t>
      </w:r>
    </w:p>
    <w:p w:rsidR="00084E91" w:rsidRPr="00084E91" w:rsidRDefault="00084E91" w:rsidP="00084E91">
      <w:pPr>
        <w:spacing w:line="0" w:lineRule="atLeast"/>
        <w:ind w:leftChars="59"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但是，在各個最先進的國家裡幾乎到處都可以採取下面的辦法：</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1．剝奪地產，把地租供國家支出之用。</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2．徵收高額累進稅。</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3．廢除繼承權。</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4．沒收一切流亡分子和叛亂分子的財產。</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5．通過擁有國家資本和獨享壟斷權的國家銀行，把信貸集中在國家手裡。</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6．把全部運輸業集中在國家手裡。</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7．增加國營工廠和生產工具數量，按照總的計畫來開墾荒地和改良土壤。</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8．實行普遍勞動義務制，成立產業軍，特別是在農業方面。</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9．把農業同工業結合起來，促使城鄉之間的差別逐步消滅。</w:t>
      </w:r>
    </w:p>
    <w:p w:rsidR="00084E91" w:rsidRPr="00084E91" w:rsidRDefault="00084E91" w:rsidP="00084E91">
      <w:pPr>
        <w:spacing w:line="0" w:lineRule="atLeast"/>
        <w:ind w:leftChars="59" w:left="472" w:hangingChars="118" w:hanging="330"/>
        <w:rPr>
          <w:rFonts w:ascii="標楷體" w:eastAsia="標楷體" w:hAnsi="標楷體"/>
          <w:color w:val="0000FF"/>
          <w:sz w:val="28"/>
          <w:szCs w:val="28"/>
        </w:rPr>
      </w:pPr>
      <w:r w:rsidRPr="00084E91">
        <w:rPr>
          <w:rFonts w:ascii="標楷體" w:eastAsia="標楷體" w:hAnsi="標楷體" w:hint="eastAsia"/>
          <w:color w:val="0000FF"/>
          <w:sz w:val="28"/>
          <w:szCs w:val="28"/>
        </w:rPr>
        <w:t>10．對一切兒童實行公共的和免費的教育。取消現在這種工廠童工勞動。把教育同物質生產結合起來，等等。</w:t>
      </w:r>
    </w:p>
    <w:p w:rsidR="00084E91" w:rsidRPr="00084E91" w:rsidRDefault="00084E91" w:rsidP="00084E91">
      <w:pPr>
        <w:spacing w:line="0" w:lineRule="atLeast"/>
        <w:ind w:leftChars="59" w:left="472" w:hangingChars="118" w:hanging="330"/>
        <w:rPr>
          <w:rFonts w:ascii="標楷體" w:eastAsia="標楷體" w:hAnsi="標楷體" w:hint="eastAsia"/>
          <w:color w:val="0000FF"/>
          <w:sz w:val="28"/>
          <w:szCs w:val="28"/>
        </w:rPr>
      </w:pPr>
      <w:r w:rsidRPr="00084E91">
        <w:rPr>
          <w:rFonts w:ascii="標楷體" w:eastAsia="標楷體" w:hAnsi="標楷體" w:hint="eastAsia"/>
          <w:color w:val="0000FF"/>
          <w:sz w:val="28"/>
          <w:szCs w:val="28"/>
        </w:rPr>
        <w:t>（</w:t>
      </w:r>
      <w:r w:rsidRPr="00084E91">
        <w:rPr>
          <w:rFonts w:ascii="標楷體" w:eastAsia="標楷體" w:hAnsi="標楷體" w:hint="eastAsia"/>
          <w:color w:val="0000FF"/>
          <w:sz w:val="28"/>
          <w:szCs w:val="28"/>
          <w:lang w:eastAsia="zh-HK"/>
        </w:rPr>
        <w:t>以上各段</w:t>
      </w:r>
      <w:r w:rsidRPr="00084E91">
        <w:rPr>
          <w:rFonts w:ascii="標楷體" w:eastAsia="標楷體" w:hAnsi="標楷體" w:hint="eastAsia"/>
          <w:color w:val="0000FF"/>
          <w:sz w:val="28"/>
          <w:szCs w:val="28"/>
        </w:rPr>
        <w:t>，</w:t>
      </w:r>
      <w:r w:rsidRPr="00084E91">
        <w:rPr>
          <w:rFonts w:ascii="標楷體" w:eastAsia="標楷體" w:hAnsi="標楷體" w:hint="eastAsia"/>
          <w:color w:val="0000FF"/>
          <w:sz w:val="28"/>
          <w:szCs w:val="28"/>
          <w:lang w:eastAsia="zh-HK"/>
        </w:rPr>
        <w:t>見</w:t>
      </w:r>
      <w:r w:rsidRPr="00084E91">
        <w:rPr>
          <w:rFonts w:ascii="標楷體" w:eastAsia="標楷體" w:hAnsi="標楷體"/>
          <w:color w:val="0000FF"/>
          <w:sz w:val="28"/>
          <w:szCs w:val="28"/>
        </w:rPr>
        <w:t>p.489-490</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42"/>
        <w:rPr>
          <w:sz w:val="28"/>
          <w:szCs w:val="28"/>
          <w:lang w:eastAsia="zh-HK"/>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共產主義不剝奪任何人佔有產品的權力，只剝奪利用這種佔有去奴役他人的權力。</w:t>
      </w:r>
    </w:p>
    <w:p w:rsidR="00084E91" w:rsidRPr="00084E91" w:rsidRDefault="00084E91" w:rsidP="00084E91">
      <w:pPr>
        <w:spacing w:line="0" w:lineRule="atLeast"/>
        <w:ind w:left="142"/>
        <w:rPr>
          <w:rFonts w:hint="eastAsia"/>
          <w:sz w:val="28"/>
          <w:szCs w:val="28"/>
          <w:lang w:eastAsia="zh-HK"/>
        </w:rPr>
      </w:pPr>
      <w:r w:rsidRPr="00084E91">
        <w:rPr>
          <w:rFonts w:hint="eastAsia"/>
          <w:sz w:val="28"/>
          <w:szCs w:val="28"/>
          <w:lang w:eastAsia="zh-HK"/>
        </w:rPr>
        <w:t>講者：這些措施有些在目前社會仍是合理的、適合的，如：</w:t>
      </w:r>
      <w:r w:rsidRPr="00084E91">
        <w:rPr>
          <w:rFonts w:hint="eastAsia"/>
          <w:sz w:val="28"/>
          <w:szCs w:val="28"/>
          <w:lang w:eastAsia="zh-HK"/>
        </w:rPr>
        <w:t>2</w:t>
      </w:r>
      <w:r w:rsidRPr="00084E91">
        <w:rPr>
          <w:rFonts w:hint="eastAsia"/>
          <w:sz w:val="28"/>
          <w:szCs w:val="28"/>
          <w:lang w:eastAsia="zh-HK"/>
        </w:rPr>
        <w:t>、</w:t>
      </w:r>
      <w:r w:rsidRPr="00084E91">
        <w:rPr>
          <w:rFonts w:hint="eastAsia"/>
          <w:sz w:val="28"/>
          <w:szCs w:val="28"/>
          <w:lang w:eastAsia="zh-HK"/>
        </w:rPr>
        <w:t>4</w:t>
      </w:r>
      <w:r w:rsidRPr="00084E91">
        <w:rPr>
          <w:rFonts w:hint="eastAsia"/>
          <w:sz w:val="28"/>
          <w:szCs w:val="28"/>
          <w:lang w:eastAsia="zh-HK"/>
        </w:rPr>
        <w:t>、</w:t>
      </w:r>
      <w:r w:rsidRPr="00084E91">
        <w:rPr>
          <w:rFonts w:hint="eastAsia"/>
          <w:sz w:val="28"/>
          <w:szCs w:val="28"/>
          <w:lang w:eastAsia="zh-HK"/>
        </w:rPr>
        <w:t>10</w:t>
      </w:r>
      <w:r w:rsidRPr="00084E91">
        <w:rPr>
          <w:rFonts w:hint="eastAsia"/>
          <w:sz w:val="28"/>
          <w:szCs w:val="28"/>
          <w:lang w:eastAsia="zh-HK"/>
        </w:rPr>
        <w:t>；有些則有條件地使用令社會更公平，如：</w:t>
      </w:r>
      <w:r w:rsidRPr="00084E91">
        <w:rPr>
          <w:rFonts w:hint="eastAsia"/>
          <w:sz w:val="28"/>
          <w:szCs w:val="28"/>
          <w:lang w:eastAsia="zh-HK"/>
        </w:rPr>
        <w:t>1</w:t>
      </w:r>
      <w:r w:rsidRPr="00084E91">
        <w:rPr>
          <w:rFonts w:hint="eastAsia"/>
          <w:sz w:val="28"/>
          <w:szCs w:val="28"/>
          <w:lang w:eastAsia="zh-HK"/>
        </w:rPr>
        <w:t>（對地產界作出合理的限制）、</w:t>
      </w:r>
      <w:r w:rsidRPr="00084E91">
        <w:rPr>
          <w:rFonts w:hint="eastAsia"/>
          <w:sz w:val="28"/>
          <w:szCs w:val="28"/>
          <w:lang w:eastAsia="zh-HK"/>
        </w:rPr>
        <w:t>5</w:t>
      </w:r>
      <w:r w:rsidRPr="00084E91">
        <w:rPr>
          <w:rFonts w:hint="eastAsia"/>
          <w:sz w:val="28"/>
          <w:szCs w:val="28"/>
          <w:lang w:eastAsia="zh-HK"/>
        </w:rPr>
        <w:t>（設立中央銀行來對整體經濟作必要的調控）、</w:t>
      </w:r>
      <w:r w:rsidRPr="00084E91">
        <w:rPr>
          <w:rFonts w:hint="eastAsia"/>
          <w:sz w:val="28"/>
          <w:szCs w:val="28"/>
          <w:lang w:eastAsia="zh-HK"/>
        </w:rPr>
        <w:t>6</w:t>
      </w:r>
      <w:r w:rsidRPr="00084E91">
        <w:rPr>
          <w:rFonts w:hint="eastAsia"/>
          <w:sz w:val="28"/>
          <w:szCs w:val="28"/>
          <w:lang w:eastAsia="zh-HK"/>
        </w:rPr>
        <w:t>（對運輸業作出合理的限制）、</w:t>
      </w:r>
      <w:r w:rsidRPr="00084E91">
        <w:rPr>
          <w:rFonts w:hint="eastAsia"/>
          <w:sz w:val="28"/>
          <w:szCs w:val="28"/>
          <w:lang w:eastAsia="zh-HK"/>
        </w:rPr>
        <w:t>7</w:t>
      </w:r>
      <w:r w:rsidRPr="00084E91">
        <w:rPr>
          <w:rFonts w:hint="eastAsia"/>
          <w:sz w:val="28"/>
          <w:szCs w:val="28"/>
          <w:lang w:eastAsia="zh-HK"/>
        </w:rPr>
        <w:t>（政府須有自己的土地開發權利及發展計劃）、</w:t>
      </w:r>
      <w:r w:rsidRPr="00084E91">
        <w:rPr>
          <w:rFonts w:hint="eastAsia"/>
          <w:sz w:val="28"/>
          <w:szCs w:val="28"/>
          <w:lang w:eastAsia="zh-HK"/>
        </w:rPr>
        <w:t>8</w:t>
      </w:r>
      <w:r w:rsidRPr="00084E91">
        <w:rPr>
          <w:rFonts w:hint="eastAsia"/>
          <w:sz w:val="28"/>
          <w:szCs w:val="28"/>
          <w:lang w:eastAsia="zh-HK"/>
        </w:rPr>
        <w:t>（政府須建立必要的勞工及福利團體）、</w:t>
      </w:r>
      <w:r w:rsidRPr="00084E91">
        <w:rPr>
          <w:rFonts w:hint="eastAsia"/>
          <w:sz w:val="28"/>
          <w:szCs w:val="28"/>
          <w:lang w:eastAsia="zh-HK"/>
        </w:rPr>
        <w:t>9</w:t>
      </w:r>
      <w:r w:rsidRPr="00084E91">
        <w:rPr>
          <w:rFonts w:hint="eastAsia"/>
          <w:sz w:val="28"/>
          <w:szCs w:val="28"/>
          <w:lang w:eastAsia="zh-HK"/>
        </w:rPr>
        <w:t>（政府須有必要的縮減城鄉差距措施）。</w:t>
      </w:r>
    </w:p>
    <w:p w:rsidR="00084E91" w:rsidRPr="00084E91" w:rsidRDefault="00084E91" w:rsidP="00084E91">
      <w:pPr>
        <w:pStyle w:val="1"/>
        <w:spacing w:line="0" w:lineRule="atLeast"/>
        <w:rPr>
          <w:rFonts w:hint="eastAsia"/>
          <w:sz w:val="28"/>
          <w:szCs w:val="28"/>
        </w:rPr>
      </w:pPr>
      <w:r w:rsidRPr="00084E91">
        <w:rPr>
          <w:rFonts w:hint="eastAsia"/>
          <w:sz w:val="28"/>
          <w:szCs w:val="28"/>
          <w:lang w:eastAsia="zh-HK"/>
        </w:rPr>
        <w:t>批判當時流行的社會主義及提出主要革命鬥爭策略（第三</w:t>
      </w:r>
      <w:r w:rsidRPr="00084E91">
        <w:rPr>
          <w:rFonts w:hint="eastAsia"/>
          <w:sz w:val="28"/>
          <w:szCs w:val="28"/>
        </w:rPr>
        <w:t>、</w:t>
      </w:r>
      <w:r w:rsidRPr="00084E91">
        <w:rPr>
          <w:rFonts w:hint="eastAsia"/>
          <w:sz w:val="28"/>
          <w:szCs w:val="28"/>
          <w:lang w:eastAsia="zh-HK"/>
        </w:rPr>
        <w:t>四章</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這部分，講者主要選其中一</w:t>
      </w:r>
      <w:r w:rsidRPr="00084E91">
        <w:rPr>
          <w:rFonts w:hint="eastAsia"/>
          <w:sz w:val="28"/>
          <w:szCs w:val="28"/>
        </w:rPr>
        <w:t>、</w:t>
      </w:r>
      <w:r w:rsidRPr="00084E91">
        <w:rPr>
          <w:rFonts w:hint="eastAsia"/>
          <w:sz w:val="28"/>
          <w:szCs w:val="28"/>
          <w:lang w:eastAsia="zh-HK"/>
        </w:rPr>
        <w:t>二要點</w:t>
      </w:r>
      <w:r w:rsidRPr="00084E91">
        <w:rPr>
          <w:rFonts w:hint="eastAsia"/>
          <w:sz w:val="28"/>
          <w:szCs w:val="28"/>
        </w:rPr>
        <w:t>，</w:t>
      </w:r>
      <w:r w:rsidRPr="00084E91">
        <w:rPr>
          <w:rFonts w:hint="eastAsia"/>
          <w:sz w:val="28"/>
          <w:szCs w:val="28"/>
          <w:lang w:eastAsia="zh-HK"/>
        </w:rPr>
        <w:t>不詳講</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首先</w:t>
      </w:r>
      <w:r w:rsidRPr="00084E91">
        <w:rPr>
          <w:rFonts w:hint="eastAsia"/>
          <w:sz w:val="28"/>
          <w:szCs w:val="28"/>
        </w:rPr>
        <w:t>，</w:t>
      </w:r>
      <w:r w:rsidRPr="00084E91">
        <w:rPr>
          <w:rFonts w:hint="eastAsia"/>
          <w:sz w:val="28"/>
          <w:szCs w:val="28"/>
          <w:lang w:eastAsia="zh-HK"/>
        </w:rPr>
        <w:t>是建立共產國際的主張</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總之，共產黨人到處都支持一切旨在反對現存社會政治制度的革命運動。在所有這些運動中，他們最為注重的是所有制問題，把它作為運動的基本問題，不管這個問題當時的發展程度怎樣。</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最後，共產黨人到處都努力爭取世界各國民主主義政黨之間的團結和協議。(</w:t>
      </w:r>
      <w:r w:rsidRPr="00084E91">
        <w:rPr>
          <w:rFonts w:ascii="標楷體" w:eastAsia="標楷體" w:hAnsi="標楷體" w:hint="eastAsia"/>
          <w:color w:val="0000FF"/>
          <w:sz w:val="28"/>
          <w:szCs w:val="28"/>
          <w:lang w:eastAsia="zh-HK"/>
        </w:rPr>
        <w:t>以上兩段</w:t>
      </w:r>
      <w:r w:rsidRPr="00084E91">
        <w:rPr>
          <w:rFonts w:ascii="標楷體" w:eastAsia="標楷體" w:hAnsi="標楷體" w:hint="eastAsia"/>
          <w:color w:val="0000FF"/>
          <w:sz w:val="28"/>
          <w:szCs w:val="28"/>
        </w:rPr>
        <w:t>：</w:t>
      </w:r>
      <w:r w:rsidRPr="00084E91">
        <w:rPr>
          <w:rFonts w:ascii="標楷體" w:eastAsia="標楷體" w:hAnsi="標楷體"/>
          <w:color w:val="0000FF"/>
          <w:sz w:val="28"/>
          <w:szCs w:val="28"/>
          <w:lang w:eastAsia="zh-HK"/>
        </w:rPr>
        <w:t>p.504</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rFonts w:hint="eastAsia"/>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這可理解為另類全球化觀點</w:t>
      </w:r>
      <w:r w:rsidRPr="00084E91">
        <w:rPr>
          <w:rFonts w:hint="eastAsia"/>
          <w:sz w:val="28"/>
          <w:szCs w:val="28"/>
        </w:rPr>
        <w:t>。</w:t>
      </w:r>
    </w:p>
    <w:p w:rsidR="00084E91" w:rsidRPr="00084E91" w:rsidRDefault="00084E91" w:rsidP="00084E91">
      <w:pPr>
        <w:spacing w:line="0" w:lineRule="atLeast"/>
        <w:ind w:left="180" w:hanging="180"/>
        <w:rPr>
          <w:sz w:val="28"/>
          <w:szCs w:val="28"/>
        </w:rPr>
      </w:pPr>
      <w:r w:rsidRPr="00084E91">
        <w:rPr>
          <w:rFonts w:hint="eastAsia"/>
          <w:sz w:val="28"/>
          <w:szCs w:val="28"/>
        </w:rPr>
        <w:t>—</w:t>
      </w:r>
      <w:r w:rsidRPr="00084E91">
        <w:rPr>
          <w:rFonts w:hint="eastAsia"/>
          <w:sz w:val="28"/>
          <w:szCs w:val="28"/>
          <w:lang w:eastAsia="zh-HK"/>
        </w:rPr>
        <w:t>其次，是其武力革命主張</w:t>
      </w:r>
      <w:r w:rsidRPr="00084E91">
        <w:rPr>
          <w:rFonts w:hint="eastAsia"/>
          <w:sz w:val="28"/>
          <w:szCs w:val="28"/>
        </w:rPr>
        <w:t>：</w:t>
      </w:r>
    </w:p>
    <w:p w:rsidR="00084E91" w:rsidRPr="00084E91" w:rsidRDefault="00084E91" w:rsidP="00084E91">
      <w:pPr>
        <w:spacing w:line="0" w:lineRule="atLeast"/>
        <w:ind w:left="142"/>
        <w:rPr>
          <w:rFonts w:ascii="標楷體" w:eastAsia="標楷體" w:hAnsi="標楷體" w:hint="eastAsia"/>
          <w:color w:val="0000FF"/>
          <w:sz w:val="28"/>
          <w:szCs w:val="28"/>
        </w:rPr>
      </w:pPr>
      <w:r w:rsidRPr="00084E91">
        <w:rPr>
          <w:rFonts w:ascii="標楷體" w:eastAsia="標楷體" w:hAnsi="標楷體" w:hint="eastAsia"/>
          <w:color w:val="0000FF"/>
          <w:sz w:val="28"/>
          <w:szCs w:val="28"/>
        </w:rPr>
        <w:t>共產黨人不屑於隱瞞自己的觀點和意圖。他們公開宣佈：他們的目的只有用暴力推翻全部現存的社會制度才能達到。讓統治階級在共產主義革命面前發抖吧。無產者在這個革命中失去的只是鎖鏈。他們獲得的將是整個世界。(</w:t>
      </w:r>
      <w:r w:rsidRPr="00084E91">
        <w:rPr>
          <w:rFonts w:ascii="標楷體" w:eastAsia="標楷體" w:hAnsi="標楷體"/>
          <w:color w:val="0000FF"/>
          <w:sz w:val="28"/>
          <w:szCs w:val="28"/>
          <w:lang w:eastAsia="zh-HK"/>
        </w:rPr>
        <w:t>p.504</w:t>
      </w:r>
      <w:r w:rsidRPr="00084E91">
        <w:rPr>
          <w:rFonts w:ascii="標楷體" w:eastAsia="標楷體" w:hAnsi="標楷體" w:hint="eastAsia"/>
          <w:color w:val="0000FF"/>
          <w:sz w:val="28"/>
          <w:szCs w:val="28"/>
        </w:rPr>
        <w:t>)</w:t>
      </w:r>
    </w:p>
    <w:p w:rsidR="00084E91" w:rsidRPr="00084E91" w:rsidRDefault="00084E91" w:rsidP="00084E91">
      <w:pPr>
        <w:spacing w:line="0" w:lineRule="atLeast"/>
        <w:ind w:left="180" w:hanging="38"/>
        <w:rPr>
          <w:rFonts w:hint="eastAsia"/>
          <w:sz w:val="28"/>
          <w:szCs w:val="28"/>
        </w:rPr>
      </w:pPr>
      <w:r w:rsidRPr="00084E91">
        <w:rPr>
          <w:rFonts w:hint="eastAsia"/>
          <w:sz w:val="28"/>
          <w:szCs w:val="28"/>
          <w:lang w:eastAsia="zh-HK"/>
        </w:rPr>
        <w:t>釋</w:t>
      </w:r>
      <w:r w:rsidRPr="00084E91">
        <w:rPr>
          <w:rFonts w:hint="eastAsia"/>
          <w:sz w:val="28"/>
          <w:szCs w:val="28"/>
        </w:rPr>
        <w:t>：</w:t>
      </w:r>
      <w:r w:rsidRPr="00084E91">
        <w:rPr>
          <w:rFonts w:hint="eastAsia"/>
          <w:sz w:val="28"/>
          <w:szCs w:val="28"/>
          <w:lang w:eastAsia="zh-HK"/>
        </w:rPr>
        <w:t>馬克思提倡用暴力</w:t>
      </w:r>
      <w:r w:rsidRPr="00084E91">
        <w:rPr>
          <w:rFonts w:hint="eastAsia"/>
          <w:sz w:val="28"/>
          <w:szCs w:val="28"/>
        </w:rPr>
        <w:t>（</w:t>
      </w:r>
      <w:r w:rsidRPr="00084E91">
        <w:rPr>
          <w:rFonts w:hint="eastAsia"/>
          <w:sz w:val="28"/>
          <w:szCs w:val="28"/>
          <w:lang w:eastAsia="zh-HK"/>
        </w:rPr>
        <w:t>革命</w:t>
      </w:r>
      <w:r w:rsidRPr="00084E91">
        <w:rPr>
          <w:rFonts w:hint="eastAsia"/>
          <w:sz w:val="28"/>
          <w:szCs w:val="28"/>
        </w:rPr>
        <w:t>）</w:t>
      </w:r>
      <w:r w:rsidRPr="00084E91">
        <w:rPr>
          <w:rFonts w:hint="eastAsia"/>
          <w:sz w:val="28"/>
          <w:szCs w:val="28"/>
          <w:lang w:eastAsia="zh-HK"/>
        </w:rPr>
        <w:t>推翻資本主義社會</w:t>
      </w:r>
      <w:r w:rsidRPr="00084E91">
        <w:rPr>
          <w:rFonts w:hint="eastAsia"/>
          <w:sz w:val="28"/>
          <w:szCs w:val="28"/>
        </w:rPr>
        <w:t>。</w:t>
      </w:r>
    </w:p>
    <w:p w:rsidR="00084E91" w:rsidRPr="00084E91" w:rsidRDefault="00084E91" w:rsidP="00084E91">
      <w:pPr>
        <w:pStyle w:val="1"/>
        <w:spacing w:line="0" w:lineRule="atLeast"/>
        <w:rPr>
          <w:sz w:val="28"/>
          <w:szCs w:val="28"/>
        </w:rPr>
      </w:pPr>
      <w:r w:rsidRPr="00084E91">
        <w:rPr>
          <w:rFonts w:hint="eastAsia"/>
          <w:sz w:val="28"/>
          <w:szCs w:val="28"/>
          <w:lang w:eastAsia="zh-HK"/>
        </w:rPr>
        <w:t>略批</w:t>
      </w:r>
    </w:p>
    <w:p w:rsidR="00EF3E1B" w:rsidRPr="00084E91" w:rsidRDefault="00084E91" w:rsidP="00084E91">
      <w:pPr>
        <w:spacing w:line="0" w:lineRule="atLeast"/>
        <w:rPr>
          <w:color w:val="000000" w:themeColor="text1"/>
          <w:sz w:val="28"/>
          <w:szCs w:val="28"/>
        </w:rPr>
      </w:pPr>
      <w:r w:rsidRPr="00084E91">
        <w:rPr>
          <w:rFonts w:hint="eastAsia"/>
          <w:color w:val="000000" w:themeColor="text1"/>
          <w:sz w:val="28"/>
          <w:szCs w:val="28"/>
        </w:rPr>
        <w:t>—</w:t>
      </w:r>
      <w:r w:rsidRPr="00084E91">
        <w:rPr>
          <w:rFonts w:hint="eastAsia"/>
          <w:color w:val="000000" w:themeColor="text1"/>
          <w:sz w:val="28"/>
          <w:szCs w:val="28"/>
          <w:lang w:eastAsia="zh-HK"/>
        </w:rPr>
        <w:t>略</w:t>
      </w:r>
    </w:p>
    <w:sectPr w:rsidR="00EF3E1B" w:rsidRPr="00084E9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D8" w:rsidRDefault="00553BD8" w:rsidP="00CE7D68">
      <w:r>
        <w:separator/>
      </w:r>
    </w:p>
  </w:endnote>
  <w:endnote w:type="continuationSeparator" w:id="0">
    <w:p w:rsidR="00553BD8" w:rsidRDefault="00553BD8"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D8" w:rsidRDefault="00553BD8" w:rsidP="00CE7D68">
      <w:r>
        <w:separator/>
      </w:r>
    </w:p>
  </w:footnote>
  <w:footnote w:type="continuationSeparator" w:id="0">
    <w:p w:rsidR="00553BD8" w:rsidRDefault="00553BD8"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084E91">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6C83237B"/>
    <w:multiLevelType w:val="multilevel"/>
    <w:tmpl w:val="7772F4C4"/>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84E91"/>
    <w:rsid w:val="00434AFB"/>
    <w:rsid w:val="004A7DA2"/>
    <w:rsid w:val="004D3FF6"/>
    <w:rsid w:val="00553BD8"/>
    <w:rsid w:val="00945335"/>
    <w:rsid w:val="009C4F06"/>
    <w:rsid w:val="00B31C9B"/>
    <w:rsid w:val="00BA6CD3"/>
    <w:rsid w:val="00CE7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52DB"/>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945335"/>
    <w:pPr>
      <w:keepNext/>
      <w:numPr>
        <w:numId w:val="1"/>
      </w:numPr>
      <w:spacing w:before="180" w:after="180"/>
      <w:outlineLvl w:val="0"/>
    </w:pPr>
    <w:rPr>
      <w:rFonts w:ascii="Arial" w:hAnsi="Arial"/>
      <w:b/>
      <w:color w:val="993300"/>
      <w:kern w:val="52"/>
      <w:u w:val="single"/>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945335"/>
    <w:rPr>
      <w:rFonts w:ascii="Arial" w:eastAsia="新細明體" w:hAnsi="Arial" w:cs="Times New Roman"/>
      <w:b/>
      <w:color w:val="993300"/>
      <w:kern w:val="52"/>
      <w:szCs w:val="24"/>
      <w:u w:val="single"/>
    </w:rPr>
  </w:style>
  <w:style w:type="character" w:customStyle="1" w:styleId="20">
    <w:name w:val="標題 2 字元"/>
    <w:basedOn w:val="a1"/>
    <w:link w:val="2"/>
    <w:rsid w:val="00945335"/>
    <w:rPr>
      <w:rFonts w:ascii="Arial" w:eastAsia="新細明體"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新細明體"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新細明體"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4</cp:revision>
  <cp:lastPrinted>2018-12-08T09:06:00Z</cp:lastPrinted>
  <dcterms:created xsi:type="dcterms:W3CDTF">2018-12-08T08:57:00Z</dcterms:created>
  <dcterms:modified xsi:type="dcterms:W3CDTF">2020-03-20T15:23:00Z</dcterms:modified>
</cp:coreProperties>
</file>