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D26" w:rsidRPr="00207049" w:rsidRDefault="0046749C" w:rsidP="00B25D26">
      <w:pPr>
        <w:jc w:val="center"/>
        <w:rPr>
          <w:b/>
          <w:u w:val="single"/>
        </w:rPr>
      </w:pPr>
      <w:r>
        <w:rPr>
          <w:rFonts w:hint="eastAsia"/>
          <w:b/>
          <w:u w:val="single"/>
        </w:rPr>
        <w:t>莊子寓言故事中的哲理</w:t>
      </w:r>
    </w:p>
    <w:p w:rsidR="00B25D26" w:rsidRPr="00B25D26" w:rsidRDefault="00B25D26" w:rsidP="00B25D26">
      <w:pPr>
        <w:jc w:val="center"/>
        <w:rPr>
          <w:b/>
          <w:u w:val="single"/>
        </w:rPr>
      </w:pPr>
      <w:r w:rsidRPr="00B25D26">
        <w:rPr>
          <w:rFonts w:hint="eastAsia"/>
          <w:b/>
          <w:u w:val="single"/>
        </w:rPr>
        <w:t>講稿</w:t>
      </w:r>
    </w:p>
    <w:p w:rsidR="00B25D26" w:rsidRPr="00143730" w:rsidRDefault="00B25D26" w:rsidP="00B25D26">
      <w:pPr>
        <w:rPr>
          <w:sz w:val="22"/>
        </w:rPr>
      </w:pPr>
      <w:r w:rsidRPr="00143730">
        <w:rPr>
          <w:rFonts w:hint="eastAsia"/>
          <w:sz w:val="22"/>
        </w:rPr>
        <w:t>簡介：</w:t>
      </w:r>
    </w:p>
    <w:p w:rsidR="00143730" w:rsidRDefault="00143730" w:rsidP="00143730">
      <w:pPr>
        <w:jc w:val="both"/>
      </w:pPr>
      <w:r>
        <w:rPr>
          <w:rFonts w:hint="eastAsia"/>
        </w:rPr>
        <w:t xml:space="preserve">　　《莊子》作為一部古代經典，經過千年以來的解讀、注釋</w:t>
      </w:r>
      <w:proofErr w:type="gramStart"/>
      <w:r>
        <w:rPr>
          <w:rFonts w:hint="eastAsia"/>
        </w:rPr>
        <w:t>與流衍，</w:t>
      </w:r>
      <w:proofErr w:type="gramEnd"/>
      <w:r>
        <w:rPr>
          <w:rFonts w:hint="eastAsia"/>
        </w:rPr>
        <w:t>它不單成為學術研究的著作，更是宗教思想的根源，甚至已融入於中國文化之內乃至許多中國人的生活之中。解讀《莊子》著實有許多不同的方式，</w:t>
      </w:r>
      <w:proofErr w:type="gramStart"/>
      <w:r>
        <w:rPr>
          <w:rFonts w:hint="eastAsia"/>
        </w:rPr>
        <w:t>本輯節目</w:t>
      </w:r>
      <w:proofErr w:type="gramEnd"/>
      <w:r>
        <w:rPr>
          <w:rFonts w:hint="eastAsia"/>
        </w:rPr>
        <w:t>則從《莊子》的「三言」（寓言、重言、</w:t>
      </w:r>
      <w:proofErr w:type="gramStart"/>
      <w:r>
        <w:rPr>
          <w:rFonts w:hint="eastAsia"/>
        </w:rPr>
        <w:t>卮</w:t>
      </w:r>
      <w:proofErr w:type="gramEnd"/>
      <w:r>
        <w:rPr>
          <w:rFonts w:hint="eastAsia"/>
        </w:rPr>
        <w:t>言）</w:t>
      </w:r>
      <w:proofErr w:type="gramStart"/>
      <w:r>
        <w:rPr>
          <w:rFonts w:hint="eastAsia"/>
        </w:rPr>
        <w:t>為入路</w:t>
      </w:r>
      <w:proofErr w:type="gramEnd"/>
      <w:r>
        <w:rPr>
          <w:rFonts w:hint="eastAsia"/>
        </w:rPr>
        <w:t>，既討論《莊子》中別具特色的「</w:t>
      </w:r>
      <w:proofErr w:type="gramStart"/>
      <w:r>
        <w:rPr>
          <w:rFonts w:hint="eastAsia"/>
        </w:rPr>
        <w:t>道言</w:t>
      </w:r>
      <w:proofErr w:type="gramEnd"/>
      <w:r>
        <w:rPr>
          <w:rFonts w:hint="eastAsia"/>
        </w:rPr>
        <w:t>」故事，更以此探討《莊子》中的哲學思想（智慧），</w:t>
      </w:r>
      <w:r>
        <w:rPr>
          <w:rFonts w:asciiTheme="minorEastAsia" w:hAnsiTheme="minorEastAsia" w:cs="新細明體" w:hint="eastAsia"/>
          <w:szCs w:val="24"/>
        </w:rPr>
        <w:t>期望能將《莊子》思想的精粹給聽眾帶來兩種不同層次的思考：文化生活的智慧與莊子哲學的意義。</w:t>
      </w:r>
    </w:p>
    <w:p w:rsidR="00143730" w:rsidRDefault="00143730" w:rsidP="008D2E52"/>
    <w:p w:rsidR="00B25D26" w:rsidRDefault="00B25D26" w:rsidP="00B737CA">
      <w:pPr>
        <w:pStyle w:val="yiv8433645725msonormal"/>
        <w:spacing w:before="0" w:beforeAutospacing="0" w:after="0" w:afterAutospacing="0"/>
        <w:rPr>
          <w:rFonts w:ascii="Microsoft Jhenghai" w:hAnsi="Microsoft Jhenghai" w:hint="eastAsia"/>
          <w:color w:val="000000"/>
          <w:lang w:eastAsia="zh-HK"/>
        </w:rPr>
      </w:pPr>
      <w:r>
        <w:rPr>
          <w:rFonts w:ascii="Microsoft Jhenghai" w:hAnsi="Microsoft Jhenghai"/>
          <w:color w:val="000000"/>
          <w:lang w:eastAsia="zh-HK"/>
        </w:rPr>
        <w:t>主</w:t>
      </w:r>
      <w:r>
        <w:rPr>
          <w:rFonts w:ascii="Microsoft Jhenghai" w:hAnsi="Microsoft Jhenghai" w:hint="eastAsia"/>
          <w:color w:val="000000"/>
        </w:rPr>
        <w:t>講</w:t>
      </w:r>
      <w:r>
        <w:rPr>
          <w:rFonts w:ascii="Microsoft Jhenghai" w:hAnsi="Microsoft Jhenghai"/>
          <w:color w:val="000000"/>
          <w:lang w:eastAsia="zh-HK"/>
        </w:rPr>
        <w:t>：</w:t>
      </w:r>
      <w:r>
        <w:rPr>
          <w:rFonts w:ascii="Microsoft Jhenghai" w:hAnsi="Microsoft Jhenghai" w:hint="eastAsia"/>
          <w:color w:val="000000"/>
        </w:rPr>
        <w:t>韓曉華</w:t>
      </w:r>
      <w:r>
        <w:rPr>
          <w:rFonts w:ascii="Microsoft Jhenghai" w:hAnsi="Microsoft Jhenghai"/>
          <w:color w:val="000000"/>
          <w:lang w:eastAsia="zh-HK"/>
        </w:rPr>
        <w:t>博士</w:t>
      </w:r>
      <w:proofErr w:type="gramStart"/>
      <w:r>
        <w:rPr>
          <w:rFonts w:ascii="Microsoft Jhenghai" w:hAnsi="Microsoft Jhenghai"/>
          <w:color w:val="000000"/>
          <w:lang w:eastAsia="zh-HK"/>
        </w:rPr>
        <w:t>（</w:t>
      </w:r>
      <w:proofErr w:type="gramEnd"/>
      <w:r>
        <w:rPr>
          <w:rFonts w:ascii="Microsoft Jhenghai" w:hAnsi="Microsoft Jhenghai"/>
          <w:color w:val="000000"/>
          <w:lang w:eastAsia="zh-HK"/>
        </w:rPr>
        <w:t>香港</w:t>
      </w:r>
      <w:r>
        <w:rPr>
          <w:rFonts w:ascii="Microsoft Jhenghai" w:hAnsi="Microsoft Jhenghai" w:hint="eastAsia"/>
          <w:color w:val="000000"/>
        </w:rPr>
        <w:t>新亞研究所</w:t>
      </w:r>
      <w:proofErr w:type="gramStart"/>
      <w:r>
        <w:rPr>
          <w:rFonts w:ascii="Microsoft Jhenghai" w:hAnsi="Microsoft Jhenghai" w:hint="eastAsia"/>
          <w:color w:val="000000"/>
        </w:rPr>
        <w:t>（</w:t>
      </w:r>
      <w:proofErr w:type="gramEnd"/>
      <w:r>
        <w:rPr>
          <w:rFonts w:ascii="Microsoft Jhenghai" w:hAnsi="Microsoft Jhenghai" w:hint="eastAsia"/>
          <w:color w:val="000000"/>
        </w:rPr>
        <w:t>哲學組</w:t>
      </w:r>
      <w:proofErr w:type="gramStart"/>
      <w:r>
        <w:rPr>
          <w:rFonts w:ascii="Microsoft Jhenghai" w:hAnsi="Microsoft Jhenghai" w:hint="eastAsia"/>
          <w:color w:val="000000"/>
        </w:rPr>
        <w:t>）</w:t>
      </w:r>
      <w:proofErr w:type="gramEnd"/>
      <w:r>
        <w:rPr>
          <w:rFonts w:ascii="Microsoft Jhenghai" w:hAnsi="Microsoft Jhenghai" w:hint="eastAsia"/>
          <w:color w:val="000000"/>
        </w:rPr>
        <w:t>博士</w:t>
      </w:r>
      <w:proofErr w:type="gramStart"/>
      <w:r>
        <w:rPr>
          <w:rFonts w:ascii="Microsoft Jhenghai" w:hAnsi="Microsoft Jhenghai"/>
          <w:color w:val="000000"/>
          <w:lang w:eastAsia="zh-HK"/>
        </w:rPr>
        <w:t>）</w:t>
      </w:r>
      <w:proofErr w:type="gramEnd"/>
    </w:p>
    <w:p w:rsidR="00233D96" w:rsidRDefault="00233D96" w:rsidP="00233D96"/>
    <w:p w:rsidR="009C05D6" w:rsidRPr="009504F9" w:rsidRDefault="0077693B" w:rsidP="00A03A0F">
      <w:pPr>
        <w:rPr>
          <w:b/>
        </w:rPr>
      </w:pPr>
      <w:r w:rsidRPr="009504F9">
        <w:rPr>
          <w:rFonts w:hint="eastAsia"/>
          <w:b/>
        </w:rPr>
        <w:t>第</w:t>
      </w:r>
      <w:r w:rsidR="00584E23">
        <w:rPr>
          <w:rFonts w:hint="eastAsia"/>
          <w:b/>
        </w:rPr>
        <w:t>十</w:t>
      </w:r>
      <w:r w:rsidRPr="009504F9">
        <w:rPr>
          <w:rFonts w:hint="eastAsia"/>
          <w:b/>
        </w:rPr>
        <w:t>集：《莊子內篇》</w:t>
      </w:r>
      <w:r w:rsidR="006C22A2" w:rsidRPr="006C22A2">
        <w:rPr>
          <w:rFonts w:hint="eastAsia"/>
          <w:b/>
        </w:rPr>
        <w:t>〈</w:t>
      </w:r>
      <w:r w:rsidR="00584E23">
        <w:rPr>
          <w:rFonts w:hint="eastAsia"/>
          <w:b/>
        </w:rPr>
        <w:t>應帝王</w:t>
      </w:r>
      <w:r w:rsidR="006C22A2" w:rsidRPr="006C22A2">
        <w:rPr>
          <w:rFonts w:hint="eastAsia"/>
          <w:b/>
        </w:rPr>
        <w:t>〉的「</w:t>
      </w:r>
      <w:r w:rsidR="00584E23">
        <w:rPr>
          <w:rFonts w:hint="eastAsia"/>
          <w:b/>
        </w:rPr>
        <w:t>渾沌之死</w:t>
      </w:r>
      <w:r w:rsidR="006C22A2" w:rsidRPr="006C22A2">
        <w:rPr>
          <w:rFonts w:hint="eastAsia"/>
          <w:b/>
        </w:rPr>
        <w:t>」</w:t>
      </w:r>
      <w:r w:rsidR="009C05D6" w:rsidRPr="009504F9">
        <w:rPr>
          <w:rFonts w:hint="eastAsia"/>
          <w:b/>
        </w:rPr>
        <w:t>寓言解讀</w:t>
      </w:r>
    </w:p>
    <w:p w:rsidR="00A03A0F" w:rsidRPr="009504F9" w:rsidRDefault="00A03A0F" w:rsidP="00A03A0F">
      <w:pPr>
        <w:rPr>
          <w:b/>
        </w:rPr>
      </w:pPr>
      <w:r w:rsidRPr="009504F9">
        <w:rPr>
          <w:rFonts w:hint="eastAsia"/>
          <w:b/>
        </w:rPr>
        <w:t>第一部分：</w:t>
      </w:r>
      <w:r w:rsidR="00916A5A">
        <w:rPr>
          <w:rFonts w:hint="eastAsia"/>
          <w:b/>
        </w:rPr>
        <w:t>「</w:t>
      </w:r>
      <w:r w:rsidR="00584E23">
        <w:rPr>
          <w:rFonts w:hint="eastAsia"/>
          <w:b/>
        </w:rPr>
        <w:t>渾沌</w:t>
      </w:r>
      <w:r w:rsidR="00520C00">
        <w:rPr>
          <w:rFonts w:hint="eastAsia"/>
          <w:b/>
        </w:rPr>
        <w:t>／</w:t>
      </w:r>
      <w:r w:rsidR="00584E23">
        <w:rPr>
          <w:rFonts w:hint="eastAsia"/>
          <w:b/>
        </w:rPr>
        <w:t>之死</w:t>
      </w:r>
      <w:r w:rsidR="009504F9" w:rsidRPr="009504F9">
        <w:rPr>
          <w:rFonts w:hint="eastAsia"/>
          <w:b/>
        </w:rPr>
        <w:t>」</w:t>
      </w:r>
      <w:r w:rsidR="0077693B" w:rsidRPr="009504F9">
        <w:rPr>
          <w:rFonts w:hint="eastAsia"/>
          <w:b/>
        </w:rPr>
        <w:t>寓言閱讀的第一步</w:t>
      </w:r>
      <w:proofErr w:type="gramStart"/>
      <w:r w:rsidR="0077693B" w:rsidRPr="009504F9">
        <w:rPr>
          <w:rFonts w:hint="eastAsia"/>
          <w:b/>
        </w:rPr>
        <w:t>──</w:t>
      </w:r>
      <w:proofErr w:type="gramEnd"/>
      <w:r w:rsidR="0077693B" w:rsidRPr="009504F9">
        <w:rPr>
          <w:rFonts w:hint="eastAsia"/>
          <w:b/>
        </w:rPr>
        <w:t>通俗地講（</w:t>
      </w:r>
      <w:r w:rsidR="00BA5E28">
        <w:rPr>
          <w:rFonts w:hint="eastAsia"/>
          <w:b/>
        </w:rPr>
        <w:t>2</w:t>
      </w:r>
      <w:r w:rsidR="0077693B" w:rsidRPr="009504F9">
        <w:rPr>
          <w:rFonts w:hint="eastAsia"/>
          <w:b/>
        </w:rPr>
        <w:t>5MIN</w:t>
      </w:r>
      <w:r w:rsidR="0077693B" w:rsidRPr="009504F9">
        <w:rPr>
          <w:rFonts w:hint="eastAsia"/>
          <w:b/>
        </w:rPr>
        <w:t>）</w:t>
      </w:r>
    </w:p>
    <w:p w:rsidR="00A03A0F" w:rsidRPr="007270EC" w:rsidRDefault="00A03A0F" w:rsidP="00A03A0F"/>
    <w:p w:rsidR="00FE755C" w:rsidRDefault="00A03A0F" w:rsidP="006C22A2">
      <w:r>
        <w:rPr>
          <w:rFonts w:hint="eastAsia"/>
        </w:rPr>
        <w:t xml:space="preserve">　　各位聽眾好，我係韓曉華。好高興能夠繼續同大家一起分享中國哲學的經典閱讀。</w:t>
      </w:r>
      <w:proofErr w:type="gramStart"/>
      <w:r w:rsidR="00256EE9">
        <w:rPr>
          <w:rFonts w:hint="eastAsia"/>
        </w:rPr>
        <w:t>今集講</w:t>
      </w:r>
      <w:proofErr w:type="gramEnd"/>
      <w:r w:rsidR="00256EE9">
        <w:rPr>
          <w:rFonts w:hint="eastAsia"/>
        </w:rPr>
        <w:t>的故事是「</w:t>
      </w:r>
      <w:r w:rsidR="00584E23">
        <w:rPr>
          <w:rFonts w:hint="eastAsia"/>
        </w:rPr>
        <w:t>渾沌之死</w:t>
      </w:r>
      <w:r w:rsidR="001D4DB2">
        <w:rPr>
          <w:rFonts w:hint="eastAsia"/>
        </w:rPr>
        <w:t>」，出於</w:t>
      </w:r>
      <w:proofErr w:type="gramStart"/>
      <w:r w:rsidR="001D4DB2">
        <w:rPr>
          <w:rFonts w:hint="eastAsia"/>
        </w:rPr>
        <w:t>《莊子》內篇的</w:t>
      </w:r>
      <w:proofErr w:type="gramEnd"/>
      <w:r w:rsidR="001D4DB2">
        <w:rPr>
          <w:rFonts w:hint="eastAsia"/>
        </w:rPr>
        <w:t>《</w:t>
      </w:r>
      <w:r w:rsidR="00584E23">
        <w:rPr>
          <w:rFonts w:hint="eastAsia"/>
        </w:rPr>
        <w:t>應帝王</w:t>
      </w:r>
      <w:r w:rsidR="001D4DB2">
        <w:rPr>
          <w:rFonts w:hint="eastAsia"/>
        </w:rPr>
        <w:t>》</w:t>
      </w:r>
      <w:r w:rsidR="00C70CA3">
        <w:rPr>
          <w:rFonts w:hint="eastAsia"/>
        </w:rPr>
        <w:t>。</w:t>
      </w:r>
      <w:r w:rsidR="001D4DB2">
        <w:rPr>
          <w:rFonts w:hint="eastAsia"/>
        </w:rPr>
        <w:t>《應帝王》是莊子內七篇的最後一篇，而我們今日講「渾沌之死」正是這篇最後的篇章的最後一個故事。</w:t>
      </w:r>
      <w:r w:rsidR="008442C5">
        <w:rPr>
          <w:rFonts w:hint="eastAsia"/>
        </w:rPr>
        <w:t>「渾沌」這個詞語在現代漢語的使用中是比較偏向於負面或算是貶義的，例如「渾水摸魚」、「渾渾噩噩」等，但是，在《莊子》這個「渾沌之死」中，「渾沌」卻算是正面的、褒義的，究竟這個「渾沌之死」其實是想講甚麼呢？我先用口語講講這個簡單的「渾沌之死」的故事：</w:t>
      </w:r>
    </w:p>
    <w:p w:rsidR="008442C5" w:rsidRDefault="008442C5" w:rsidP="006C22A2"/>
    <w:p w:rsidR="008442C5" w:rsidRDefault="008442C5" w:rsidP="006C22A2">
      <w:r>
        <w:rPr>
          <w:rFonts w:hint="eastAsia"/>
        </w:rPr>
        <w:t xml:space="preserve">　　南海有個帝王叫做</w:t>
      </w:r>
      <w:proofErr w:type="gramStart"/>
      <w:r>
        <w:rPr>
          <w:rFonts w:hint="eastAsia"/>
        </w:rPr>
        <w:t>儵</w:t>
      </w:r>
      <w:proofErr w:type="gramEnd"/>
      <w:r>
        <w:rPr>
          <w:rFonts w:hint="eastAsia"/>
        </w:rPr>
        <w:t>，北海有個帝王叫</w:t>
      </w:r>
      <w:proofErr w:type="gramStart"/>
      <w:r>
        <w:rPr>
          <w:rFonts w:hint="eastAsia"/>
        </w:rPr>
        <w:t>忽</w:t>
      </w:r>
      <w:proofErr w:type="gramEnd"/>
      <w:r>
        <w:rPr>
          <w:rFonts w:hint="eastAsia"/>
        </w:rPr>
        <w:t>，中央有個帝王就叫做渾沌。</w:t>
      </w:r>
      <w:proofErr w:type="gramStart"/>
      <w:r>
        <w:rPr>
          <w:rFonts w:hint="eastAsia"/>
        </w:rPr>
        <w:t>儵和忽時常</w:t>
      </w:r>
      <w:proofErr w:type="gramEnd"/>
      <w:r>
        <w:rPr>
          <w:rFonts w:hint="eastAsia"/>
        </w:rPr>
        <w:t>都會到渾沌的地方休息呀相聚呀，而渾沌又對待他們很好。有一日，</w:t>
      </w:r>
      <w:proofErr w:type="gramStart"/>
      <w:r>
        <w:rPr>
          <w:rFonts w:hint="eastAsia"/>
        </w:rPr>
        <w:t>儵和忽就</w:t>
      </w:r>
      <w:proofErr w:type="gramEnd"/>
      <w:r w:rsidR="006C7907">
        <w:rPr>
          <w:rFonts w:hint="eastAsia"/>
        </w:rPr>
        <w:t>商量要好好報答渾沌對他們的善意，就講：「人們都有七孔，用來看，聽，飲食和呼吸，唯獨渾沌就沒有，我們就試試幫他鑿出</w:t>
      </w:r>
      <w:proofErr w:type="gramStart"/>
      <w:r w:rsidR="006C7907">
        <w:rPr>
          <w:rFonts w:hint="eastAsia"/>
        </w:rPr>
        <w:t>七個孔</w:t>
      </w:r>
      <w:proofErr w:type="gramEnd"/>
      <w:r w:rsidR="006C7907">
        <w:rPr>
          <w:rFonts w:hint="eastAsia"/>
        </w:rPr>
        <w:t>來吧！」他們一日就幫渾沌</w:t>
      </w:r>
      <w:proofErr w:type="gramStart"/>
      <w:r w:rsidR="006C7907">
        <w:rPr>
          <w:rFonts w:hint="eastAsia"/>
        </w:rPr>
        <w:t>鑿一個孔</w:t>
      </w:r>
      <w:proofErr w:type="gramEnd"/>
      <w:r w:rsidR="006C7907">
        <w:rPr>
          <w:rFonts w:hint="eastAsia"/>
        </w:rPr>
        <w:t>，到第七日渾沌就死了。</w:t>
      </w:r>
    </w:p>
    <w:p w:rsidR="00FE755C" w:rsidRPr="00584E23" w:rsidRDefault="00FE755C" w:rsidP="00587202"/>
    <w:p w:rsidR="00FE755C" w:rsidRDefault="006C7907" w:rsidP="00587202">
      <w:r>
        <w:rPr>
          <w:rFonts w:hint="eastAsia"/>
        </w:rPr>
        <w:t xml:space="preserve">　　「渾沌之死」的故事就到此為止，而《莊子》內七篇亦到此為止。究竟這個故事想講甚麼呢？</w:t>
      </w:r>
      <w:proofErr w:type="gramStart"/>
      <w:r>
        <w:rPr>
          <w:rFonts w:hint="eastAsia"/>
        </w:rPr>
        <w:t>有人說這是</w:t>
      </w:r>
      <w:proofErr w:type="gramEnd"/>
      <w:r>
        <w:rPr>
          <w:rFonts w:hint="eastAsia"/>
        </w:rPr>
        <w:t>講在上位者對待人民</w:t>
      </w:r>
      <w:proofErr w:type="gramStart"/>
      <w:r>
        <w:rPr>
          <w:rFonts w:hint="eastAsia"/>
        </w:rPr>
        <w:t>的治道問題</w:t>
      </w:r>
      <w:proofErr w:type="gramEnd"/>
      <w:r>
        <w:rPr>
          <w:rFonts w:hint="eastAsia"/>
        </w:rPr>
        <w:t>；</w:t>
      </w:r>
      <w:proofErr w:type="gramStart"/>
      <w:r>
        <w:rPr>
          <w:rFonts w:hint="eastAsia"/>
        </w:rPr>
        <w:t>有人說這是</w:t>
      </w:r>
      <w:proofErr w:type="gramEnd"/>
      <w:r>
        <w:rPr>
          <w:rFonts w:hint="eastAsia"/>
        </w:rPr>
        <w:t>精神境界或思維活動的張力問題。我在這</w:t>
      </w:r>
      <w:proofErr w:type="gramStart"/>
      <w:r>
        <w:rPr>
          <w:rFonts w:hint="eastAsia"/>
        </w:rPr>
        <w:t>裏</w:t>
      </w:r>
      <w:proofErr w:type="gramEnd"/>
      <w:r>
        <w:rPr>
          <w:rFonts w:hint="eastAsia"/>
        </w:rPr>
        <w:t>試從幾方面來解說「渾沌之死」，先從字義，再從「三言」及《應帝王》的義理脈絡</w:t>
      </w:r>
      <w:proofErr w:type="gramStart"/>
      <w:r>
        <w:rPr>
          <w:rFonts w:hint="eastAsia"/>
        </w:rPr>
        <w:t>來衡定</w:t>
      </w:r>
      <w:proofErr w:type="gramEnd"/>
      <w:r>
        <w:rPr>
          <w:rFonts w:hint="eastAsia"/>
        </w:rPr>
        <w:t>「渾沌之死」的意思。</w:t>
      </w:r>
    </w:p>
    <w:p w:rsidR="006C7907" w:rsidRDefault="006C7907" w:rsidP="00587202"/>
    <w:p w:rsidR="006C7907" w:rsidRDefault="006C7907" w:rsidP="00587202">
      <w:r>
        <w:rPr>
          <w:rFonts w:hint="eastAsia"/>
        </w:rPr>
        <w:t xml:space="preserve">　　從字義來講，</w:t>
      </w:r>
      <w:r w:rsidR="00520C00">
        <w:rPr>
          <w:rFonts w:hint="eastAsia"/>
        </w:rPr>
        <w:t>南帝的「</w:t>
      </w:r>
      <w:proofErr w:type="gramStart"/>
      <w:r w:rsidR="00520C00">
        <w:rPr>
          <w:rFonts w:hint="eastAsia"/>
        </w:rPr>
        <w:t>儵</w:t>
      </w:r>
      <w:proofErr w:type="gramEnd"/>
      <w:r w:rsidR="00520C00">
        <w:rPr>
          <w:rFonts w:hint="eastAsia"/>
        </w:rPr>
        <w:t>」</w:t>
      </w:r>
      <w:r w:rsidR="00B032AB">
        <w:rPr>
          <w:rFonts w:hint="eastAsia"/>
        </w:rPr>
        <w:t>，</w:t>
      </w:r>
      <w:proofErr w:type="gramStart"/>
      <w:r w:rsidR="00520C00">
        <w:rPr>
          <w:rFonts w:hint="eastAsia"/>
        </w:rPr>
        <w:t>北帝的</w:t>
      </w:r>
      <w:proofErr w:type="gramEnd"/>
      <w:r w:rsidR="00520C00">
        <w:rPr>
          <w:rFonts w:hint="eastAsia"/>
        </w:rPr>
        <w:t>「忽」</w:t>
      </w:r>
      <w:r w:rsidR="00B032AB">
        <w:rPr>
          <w:rFonts w:hint="eastAsia"/>
        </w:rPr>
        <w:t>與</w:t>
      </w:r>
      <w:proofErr w:type="gramStart"/>
      <w:r w:rsidR="00B032AB">
        <w:rPr>
          <w:rFonts w:hint="eastAsia"/>
        </w:rPr>
        <w:t>中間帝</w:t>
      </w:r>
      <w:proofErr w:type="gramEnd"/>
      <w:r w:rsidR="00B032AB">
        <w:rPr>
          <w:rFonts w:hint="eastAsia"/>
        </w:rPr>
        <w:t>的「渾沌」似乎在名字上已有一定的意象，</w:t>
      </w:r>
      <w:r w:rsidR="00CA1400">
        <w:rPr>
          <w:rFonts w:hint="eastAsia"/>
        </w:rPr>
        <w:t>「</w:t>
      </w:r>
      <w:proofErr w:type="gramStart"/>
      <w:r w:rsidR="00CA1400">
        <w:rPr>
          <w:rFonts w:hint="eastAsia"/>
        </w:rPr>
        <w:t>儵</w:t>
      </w:r>
      <w:proofErr w:type="gramEnd"/>
      <w:r w:rsidR="00CA1400">
        <w:rPr>
          <w:rFonts w:hint="eastAsia"/>
        </w:rPr>
        <w:t>」在《說文解字》</w:t>
      </w:r>
      <w:proofErr w:type="gramStart"/>
      <w:r w:rsidR="00CA1400">
        <w:rPr>
          <w:rFonts w:hint="eastAsia"/>
        </w:rPr>
        <w:t>上解作</w:t>
      </w:r>
      <w:proofErr w:type="gramEnd"/>
      <w:r w:rsidR="00CA1400">
        <w:rPr>
          <w:rFonts w:hint="eastAsia"/>
        </w:rPr>
        <w:t>：青黑</w:t>
      </w:r>
      <w:proofErr w:type="gramStart"/>
      <w:r w:rsidR="00CA1400">
        <w:rPr>
          <w:rFonts w:hint="eastAsia"/>
        </w:rPr>
        <w:t>繒</w:t>
      </w:r>
      <w:proofErr w:type="gramEnd"/>
      <w:r w:rsidR="00CA1400">
        <w:rPr>
          <w:rFonts w:hint="eastAsia"/>
        </w:rPr>
        <w:t>縫白色，即是把它作為顏色的一種，但是，這個「</w:t>
      </w:r>
      <w:proofErr w:type="gramStart"/>
      <w:r w:rsidR="00CA1400">
        <w:rPr>
          <w:rFonts w:hint="eastAsia"/>
        </w:rPr>
        <w:t>儵</w:t>
      </w:r>
      <w:proofErr w:type="gramEnd"/>
      <w:r w:rsidR="00CA1400">
        <w:rPr>
          <w:rFonts w:hint="eastAsia"/>
        </w:rPr>
        <w:t>」字又同「倏」相通的，而「倏」字在《說文解字》</w:t>
      </w:r>
      <w:proofErr w:type="gramStart"/>
      <w:r w:rsidR="00CA1400">
        <w:rPr>
          <w:rFonts w:hint="eastAsia"/>
        </w:rPr>
        <w:t>就解作</w:t>
      </w:r>
      <w:proofErr w:type="gramEnd"/>
      <w:r w:rsidR="00CA1400">
        <w:rPr>
          <w:rFonts w:hint="eastAsia"/>
        </w:rPr>
        <w:t>：走也。如果配合「忽」即是忽然，代表時間很快的意思，則這兩</w:t>
      </w:r>
      <w:proofErr w:type="gramStart"/>
      <w:r w:rsidR="00CA1400">
        <w:rPr>
          <w:rFonts w:hint="eastAsia"/>
        </w:rPr>
        <w:t>個</w:t>
      </w:r>
      <w:proofErr w:type="gramEnd"/>
      <w:r w:rsidR="00CA1400">
        <w:rPr>
          <w:rFonts w:hint="eastAsia"/>
        </w:rPr>
        <w:t>代表人物的字詞其實就是表示「匆匆忙忙」，做事趕快的意思，而「渾」</w:t>
      </w:r>
      <w:r w:rsidR="00693199">
        <w:rPr>
          <w:rFonts w:hint="eastAsia"/>
        </w:rPr>
        <w:t>與「</w:t>
      </w:r>
      <w:proofErr w:type="gramStart"/>
      <w:r w:rsidR="00693199">
        <w:rPr>
          <w:rFonts w:hint="eastAsia"/>
        </w:rPr>
        <w:t>沌</w:t>
      </w:r>
      <w:proofErr w:type="gramEnd"/>
      <w:r w:rsidR="00693199">
        <w:rPr>
          <w:rFonts w:hint="eastAsia"/>
        </w:rPr>
        <w:t>」</w:t>
      </w:r>
      <w:r w:rsidR="00CA1400">
        <w:rPr>
          <w:rFonts w:hint="eastAsia"/>
        </w:rPr>
        <w:t>字</w:t>
      </w:r>
      <w:r w:rsidR="00693199">
        <w:rPr>
          <w:rFonts w:hint="eastAsia"/>
        </w:rPr>
        <w:t>都是指水勢很大而不清澈的</w:t>
      </w:r>
      <w:r w:rsidR="00693199">
        <w:rPr>
          <w:rFonts w:hint="eastAsia"/>
        </w:rPr>
        <w:lastRenderedPageBreak/>
        <w:t>意思，尤其是不清澈的意思</w:t>
      </w:r>
      <w:proofErr w:type="gramStart"/>
      <w:r w:rsidR="00693199">
        <w:rPr>
          <w:rFonts w:hint="eastAsia"/>
        </w:rPr>
        <w:t>可以說是看不透</w:t>
      </w:r>
      <w:proofErr w:type="gramEnd"/>
      <w:r w:rsidR="00693199">
        <w:rPr>
          <w:rFonts w:hint="eastAsia"/>
        </w:rPr>
        <w:t>的意象。從這三</w:t>
      </w:r>
      <w:proofErr w:type="gramStart"/>
      <w:r w:rsidR="00693199">
        <w:rPr>
          <w:rFonts w:hint="eastAsia"/>
        </w:rPr>
        <w:t>個</w:t>
      </w:r>
      <w:proofErr w:type="gramEnd"/>
      <w:r w:rsidR="00693199">
        <w:rPr>
          <w:rFonts w:hint="eastAsia"/>
        </w:rPr>
        <w:t>名字的意思來看「渾沌之死」，就可以</w:t>
      </w:r>
      <w:r w:rsidR="00A55769">
        <w:rPr>
          <w:rFonts w:hint="eastAsia"/>
        </w:rPr>
        <w:t>理解</w:t>
      </w:r>
      <w:proofErr w:type="gramStart"/>
      <w:r w:rsidR="00A55769">
        <w:rPr>
          <w:rFonts w:hint="eastAsia"/>
        </w:rPr>
        <w:t>儵和忽兩</w:t>
      </w:r>
      <w:proofErr w:type="gramEnd"/>
      <w:r w:rsidR="00A55769">
        <w:rPr>
          <w:rFonts w:hint="eastAsia"/>
        </w:rPr>
        <w:t>個人會去渾沌處作客的理由，即是平日工作太忙碌，位處於中央的渾沌之國就是一個渡假天堂，而可能是渾沌的招待太好，兩個南北二帝都想回禮答謝，</w:t>
      </w:r>
      <w:r w:rsidR="00102877">
        <w:rPr>
          <w:rFonts w:hint="eastAsia"/>
        </w:rPr>
        <w:t>他們就發現這個渾沌是一個完全看不通透的人，</w:t>
      </w:r>
      <w:proofErr w:type="gramStart"/>
      <w:r w:rsidR="00102877">
        <w:rPr>
          <w:rFonts w:hint="eastAsia"/>
        </w:rPr>
        <w:t>沒有眼耳口</w:t>
      </w:r>
      <w:proofErr w:type="gramEnd"/>
      <w:r w:rsidR="00102877">
        <w:rPr>
          <w:rFonts w:hint="eastAsia"/>
        </w:rPr>
        <w:t>鼻，不知道他是如何看，聽，飲食和呼吸，所以南北二帝就決定幫他開竅，每一天開</w:t>
      </w:r>
      <w:proofErr w:type="gramStart"/>
      <w:r w:rsidR="00102877">
        <w:rPr>
          <w:rFonts w:hint="eastAsia"/>
        </w:rPr>
        <w:t>一</w:t>
      </w:r>
      <w:proofErr w:type="gramEnd"/>
      <w:r w:rsidR="00102877">
        <w:rPr>
          <w:rFonts w:hint="eastAsia"/>
        </w:rPr>
        <w:t>竅，七孔開成，渾沌就死了。至於死因是</w:t>
      </w:r>
      <w:proofErr w:type="gramStart"/>
      <w:r w:rsidR="00102877">
        <w:rPr>
          <w:rFonts w:hint="eastAsia"/>
        </w:rPr>
        <w:t>甚麼，</w:t>
      </w:r>
      <w:proofErr w:type="gramEnd"/>
      <w:r w:rsidR="00102877">
        <w:rPr>
          <w:rFonts w:hint="eastAsia"/>
        </w:rPr>
        <w:t>故事就沒有告訴我們。不過，單單從知恩圖報的角度來講，南北二帝的行為就很像「好心做壞事」，等於</w:t>
      </w:r>
      <w:r w:rsidR="009C0FC0">
        <w:rPr>
          <w:rFonts w:hint="eastAsia"/>
        </w:rPr>
        <w:t>有錢人去到</w:t>
      </w:r>
      <w:r w:rsidR="0024269B">
        <w:rPr>
          <w:rFonts w:hint="eastAsia"/>
        </w:rPr>
        <w:t>貧窮線以下的地區，以為炮製一餐充滿營養的牛油</w:t>
      </w:r>
      <w:proofErr w:type="gramStart"/>
      <w:r w:rsidR="0024269B">
        <w:rPr>
          <w:rFonts w:hint="eastAsia"/>
        </w:rPr>
        <w:t>果沙律大</w:t>
      </w:r>
      <w:proofErr w:type="gramEnd"/>
      <w:r w:rsidR="0024269B">
        <w:rPr>
          <w:rFonts w:hint="eastAsia"/>
        </w:rPr>
        <w:t>餐給他們吃，他們就會感恩流</w:t>
      </w:r>
      <w:proofErr w:type="gramStart"/>
      <w:r w:rsidR="0024269B">
        <w:rPr>
          <w:rFonts w:hint="eastAsia"/>
        </w:rPr>
        <w:t>涕</w:t>
      </w:r>
      <w:proofErr w:type="gramEnd"/>
      <w:r w:rsidR="0024269B">
        <w:rPr>
          <w:rFonts w:hint="eastAsia"/>
        </w:rPr>
        <w:t>，殊不知別人講求的不是營養大餐或名字好聽的食物，</w:t>
      </w:r>
      <w:proofErr w:type="gramStart"/>
      <w:r w:rsidR="0024269B">
        <w:rPr>
          <w:rFonts w:hint="eastAsia"/>
        </w:rPr>
        <w:t>而是飽足感覺</w:t>
      </w:r>
      <w:proofErr w:type="gramEnd"/>
      <w:r w:rsidR="0024269B">
        <w:rPr>
          <w:rFonts w:hint="eastAsia"/>
        </w:rPr>
        <w:t>的大餐，</w:t>
      </w:r>
      <w:proofErr w:type="gramStart"/>
      <w:r w:rsidR="0024269B">
        <w:rPr>
          <w:rFonts w:hint="eastAsia"/>
        </w:rPr>
        <w:t>如牛扒餐</w:t>
      </w:r>
      <w:proofErr w:type="gramEnd"/>
      <w:r w:rsidR="0024269B">
        <w:rPr>
          <w:rFonts w:hint="eastAsia"/>
        </w:rPr>
        <w:t>，加餸斬料才是豐富嘛。所以南北二帝其實是好心做壞事，渾沌就是渾渾噩噩就是好事，你加添外界知識給他，一日他醒悟過來，就會知道自己的愚昧，所以，「渾沌之死」可能就是他自殺而死，因為</w:t>
      </w:r>
      <w:proofErr w:type="gramStart"/>
      <w:r w:rsidR="0024269B">
        <w:rPr>
          <w:rFonts w:hint="eastAsia"/>
        </w:rPr>
        <w:t>死蠢太久</w:t>
      </w:r>
      <w:proofErr w:type="gramEnd"/>
      <w:r w:rsidR="0024269B">
        <w:rPr>
          <w:rFonts w:hint="eastAsia"/>
        </w:rPr>
        <w:t>而忍不住自己的羞恥而死。當然，是否自殺而死只是</w:t>
      </w:r>
      <w:proofErr w:type="gramStart"/>
      <w:r w:rsidR="0024269B">
        <w:rPr>
          <w:rFonts w:hint="eastAsia"/>
        </w:rPr>
        <w:t>一種忖測</w:t>
      </w:r>
      <w:proofErr w:type="gramEnd"/>
      <w:r w:rsidR="0024269B">
        <w:rPr>
          <w:rFonts w:hint="eastAsia"/>
        </w:rPr>
        <w:t>，不過，我們就可以發現其中仍然有想像空間。</w:t>
      </w:r>
    </w:p>
    <w:p w:rsidR="006C7907" w:rsidRDefault="006C7907" w:rsidP="00587202">
      <w:pPr>
        <w:rPr>
          <w:rFonts w:hint="eastAsia"/>
        </w:rPr>
      </w:pPr>
    </w:p>
    <w:p w:rsidR="00CA1400" w:rsidRDefault="00693199" w:rsidP="00587202">
      <w:pPr>
        <w:rPr>
          <w:rFonts w:hint="eastAsia"/>
        </w:rPr>
      </w:pPr>
      <w:r>
        <w:rPr>
          <w:rFonts w:hint="eastAsia"/>
        </w:rPr>
        <w:t xml:space="preserve">　　</w:t>
      </w:r>
      <w:r w:rsidR="0024269B">
        <w:rPr>
          <w:rFonts w:hint="eastAsia"/>
        </w:rPr>
        <w:t>然而</w:t>
      </w:r>
      <w:r>
        <w:rPr>
          <w:rFonts w:hint="eastAsia"/>
        </w:rPr>
        <w:t>，如此講解「渾沌之死」的故事，似乎只是一般地理解一個普通的故事，</w:t>
      </w:r>
      <w:r w:rsidR="009D65BB">
        <w:rPr>
          <w:rFonts w:hint="eastAsia"/>
        </w:rPr>
        <w:t>甚至乎我們還要去理解莊子為甚麼會說渾沌一開七竅就會死，會否有其他的意思，而且，</w:t>
      </w:r>
      <w:r>
        <w:rPr>
          <w:rFonts w:hint="eastAsia"/>
        </w:rPr>
        <w:t>不要忘記，這是《莊子》書中的故事，他在運用語言上是具有高度的自覺性，</w:t>
      </w:r>
      <w:r w:rsidR="009C0FC0">
        <w:rPr>
          <w:rFonts w:hint="eastAsia"/>
        </w:rPr>
        <w:t>甚至連寓言的寄寓意思都要有一番轉折來講，為了更準確地看「渾沌之死」的故事，我們嘗試從三個層面</w:t>
      </w:r>
      <w:proofErr w:type="gramStart"/>
      <w:r w:rsidR="009C0FC0">
        <w:rPr>
          <w:rFonts w:hint="eastAsia"/>
        </w:rPr>
        <w:t>來衡定</w:t>
      </w:r>
      <w:proofErr w:type="gramEnd"/>
      <w:r w:rsidR="009C0FC0">
        <w:rPr>
          <w:rFonts w:hint="eastAsia"/>
        </w:rPr>
        <w:t>它的意思。第一個是從「</w:t>
      </w:r>
      <w:proofErr w:type="gramStart"/>
      <w:r w:rsidR="009C0FC0">
        <w:rPr>
          <w:rFonts w:hint="eastAsia"/>
        </w:rPr>
        <w:t>卮</w:t>
      </w:r>
      <w:proofErr w:type="gramEnd"/>
      <w:r w:rsidR="009C0FC0">
        <w:rPr>
          <w:rFonts w:hint="eastAsia"/>
        </w:rPr>
        <w:t>言」的層面；第二</w:t>
      </w:r>
      <w:proofErr w:type="gramStart"/>
      <w:r w:rsidR="009C0FC0">
        <w:rPr>
          <w:rFonts w:hint="eastAsia"/>
        </w:rPr>
        <w:t>個</w:t>
      </w:r>
      <w:proofErr w:type="gramEnd"/>
      <w:r w:rsidR="009C0FC0">
        <w:rPr>
          <w:rFonts w:hint="eastAsia"/>
        </w:rPr>
        <w:t>是從《應帝王》的篇章脈絡；第三</w:t>
      </w:r>
      <w:proofErr w:type="gramStart"/>
      <w:r w:rsidR="009C0FC0">
        <w:rPr>
          <w:rFonts w:hint="eastAsia"/>
        </w:rPr>
        <w:t>個</w:t>
      </w:r>
      <w:proofErr w:type="gramEnd"/>
      <w:r w:rsidR="009C0FC0">
        <w:rPr>
          <w:rFonts w:hint="eastAsia"/>
        </w:rPr>
        <w:t>是從《莊子》內七篇的整體性來看。</w:t>
      </w:r>
    </w:p>
    <w:p w:rsidR="00CA1400" w:rsidRDefault="00CA1400" w:rsidP="00587202">
      <w:pPr>
        <w:rPr>
          <w:rFonts w:hint="eastAsia"/>
        </w:rPr>
      </w:pPr>
    </w:p>
    <w:p w:rsidR="00693199" w:rsidRDefault="009C0FC0" w:rsidP="00587202">
      <w:pPr>
        <w:rPr>
          <w:rFonts w:hint="eastAsia"/>
        </w:rPr>
      </w:pPr>
      <w:r>
        <w:rPr>
          <w:rFonts w:hint="eastAsia"/>
        </w:rPr>
        <w:t xml:space="preserve">　　</w:t>
      </w:r>
      <w:r w:rsidR="007348D4">
        <w:rPr>
          <w:rFonts w:hint="eastAsia"/>
        </w:rPr>
        <w:t>首</w:t>
      </w:r>
      <w:r w:rsidR="009D65BB">
        <w:rPr>
          <w:rFonts w:hint="eastAsia"/>
        </w:rPr>
        <w:t>先</w:t>
      </w:r>
      <w:r w:rsidR="007348D4">
        <w:rPr>
          <w:rFonts w:hint="eastAsia"/>
        </w:rPr>
        <w:t>，我們</w:t>
      </w:r>
      <w:r w:rsidR="009D65BB">
        <w:rPr>
          <w:rFonts w:hint="eastAsia"/>
        </w:rPr>
        <w:t>從「</w:t>
      </w:r>
      <w:proofErr w:type="gramStart"/>
      <w:r w:rsidR="009D65BB">
        <w:rPr>
          <w:rFonts w:hint="eastAsia"/>
        </w:rPr>
        <w:t>卮</w:t>
      </w:r>
      <w:proofErr w:type="gramEnd"/>
      <w:r w:rsidR="009D65BB">
        <w:rPr>
          <w:rFonts w:hint="eastAsia"/>
        </w:rPr>
        <w:t>言」的層面來講，雖然我們一般會認為寓言故事</w:t>
      </w:r>
      <w:proofErr w:type="gramStart"/>
      <w:r w:rsidR="009D65BB">
        <w:rPr>
          <w:rFonts w:hint="eastAsia"/>
        </w:rPr>
        <w:t>的寓解</w:t>
      </w:r>
      <w:proofErr w:type="gramEnd"/>
      <w:r w:rsidR="009D65BB">
        <w:rPr>
          <w:rFonts w:hint="eastAsia"/>
        </w:rPr>
        <w:t>會放置在故事之後，這是伊索</w:t>
      </w:r>
      <w:proofErr w:type="gramStart"/>
      <w:r w:rsidR="009D65BB">
        <w:rPr>
          <w:rFonts w:hint="eastAsia"/>
        </w:rPr>
        <w:t>寓言式的格式</w:t>
      </w:r>
      <w:proofErr w:type="gramEnd"/>
      <w:r w:rsidR="009D65BB">
        <w:rPr>
          <w:rFonts w:hint="eastAsia"/>
        </w:rPr>
        <w:t>，然而，我在第一講已經表示過，</w:t>
      </w:r>
      <w:r w:rsidR="0024269B">
        <w:rPr>
          <w:rFonts w:hint="eastAsia"/>
        </w:rPr>
        <w:t>莊子的「寓言」與西方文學中的寓言格式並不是一樣，只是同樣具有寄寓他者</w:t>
      </w:r>
      <w:proofErr w:type="gramStart"/>
      <w:r w:rsidR="0024269B">
        <w:rPr>
          <w:rFonts w:hint="eastAsia"/>
        </w:rPr>
        <w:t>而說的意義</w:t>
      </w:r>
      <w:proofErr w:type="gramEnd"/>
      <w:r w:rsidR="0024269B">
        <w:rPr>
          <w:rFonts w:hint="eastAsia"/>
        </w:rPr>
        <w:t>相近，</w:t>
      </w:r>
      <w:r w:rsidR="00175204">
        <w:rPr>
          <w:rFonts w:hint="eastAsia"/>
        </w:rPr>
        <w:t>重要的是莊子使用「寓言」真的別具用心，而</w:t>
      </w:r>
      <w:r w:rsidR="00531AC3">
        <w:rPr>
          <w:rFonts w:hint="eastAsia"/>
        </w:rPr>
        <w:t>他</w:t>
      </w:r>
      <w:r w:rsidR="00175204">
        <w:rPr>
          <w:rFonts w:hint="eastAsia"/>
        </w:rPr>
        <w:t>這種用心，他又會透過其他的形式來說</w:t>
      </w:r>
      <w:r w:rsidR="00531AC3">
        <w:rPr>
          <w:rFonts w:hint="eastAsia"/>
        </w:rPr>
        <w:t>，「</w:t>
      </w:r>
      <w:proofErr w:type="gramStart"/>
      <w:r w:rsidR="00531AC3">
        <w:rPr>
          <w:rFonts w:hint="eastAsia"/>
        </w:rPr>
        <w:t>卮</w:t>
      </w:r>
      <w:proofErr w:type="gramEnd"/>
      <w:r w:rsidR="00531AC3">
        <w:rPr>
          <w:rFonts w:hint="eastAsia"/>
        </w:rPr>
        <w:t>言」就是在莊子書不常出現的獨特言說</w:t>
      </w:r>
      <w:r w:rsidR="00175204">
        <w:rPr>
          <w:rFonts w:hint="eastAsia"/>
        </w:rPr>
        <w:t>。</w:t>
      </w:r>
      <w:r w:rsidR="00531AC3">
        <w:rPr>
          <w:rFonts w:hint="eastAsia"/>
        </w:rPr>
        <w:t>我們從「渾沌之死」</w:t>
      </w:r>
      <w:proofErr w:type="gramStart"/>
      <w:r w:rsidR="00531AC3">
        <w:rPr>
          <w:rFonts w:hint="eastAsia"/>
        </w:rPr>
        <w:t>往上稍移一段</w:t>
      </w:r>
      <w:proofErr w:type="gramEnd"/>
      <w:r w:rsidR="00531AC3">
        <w:rPr>
          <w:rFonts w:hint="eastAsia"/>
        </w:rPr>
        <w:t>就會發現莊子這一段「無為名</w:t>
      </w:r>
      <w:proofErr w:type="gramStart"/>
      <w:r w:rsidR="00531AC3">
        <w:rPr>
          <w:rFonts w:hint="eastAsia"/>
        </w:rPr>
        <w:t>尸</w:t>
      </w:r>
      <w:proofErr w:type="gramEnd"/>
      <w:r w:rsidR="00531AC3">
        <w:rPr>
          <w:rFonts w:hint="eastAsia"/>
        </w:rPr>
        <w:t>，</w:t>
      </w:r>
      <w:proofErr w:type="gramStart"/>
      <w:r w:rsidR="00531AC3">
        <w:rPr>
          <w:rFonts w:hint="eastAsia"/>
        </w:rPr>
        <w:t>無為謀府</w:t>
      </w:r>
      <w:proofErr w:type="gramEnd"/>
      <w:r w:rsidR="00531AC3">
        <w:rPr>
          <w:rFonts w:hint="eastAsia"/>
        </w:rPr>
        <w:t>，</w:t>
      </w:r>
      <w:proofErr w:type="gramStart"/>
      <w:r w:rsidR="00531AC3">
        <w:rPr>
          <w:rFonts w:hint="eastAsia"/>
        </w:rPr>
        <w:t>無為事任</w:t>
      </w:r>
      <w:proofErr w:type="gramEnd"/>
      <w:r w:rsidR="00531AC3">
        <w:rPr>
          <w:rFonts w:hint="eastAsia"/>
        </w:rPr>
        <w:t>，無為知主」正好展示出一種「至人」的境界，即是「至人」的思考並不受到名利權智等等的牽扯，莊子直接指出「至人之</w:t>
      </w:r>
      <w:proofErr w:type="gramStart"/>
      <w:r w:rsidR="00531AC3">
        <w:rPr>
          <w:rFonts w:hint="eastAsia"/>
        </w:rPr>
        <w:t>用心若鏡</w:t>
      </w:r>
      <w:proofErr w:type="gramEnd"/>
      <w:r w:rsidR="00531AC3">
        <w:rPr>
          <w:rFonts w:hint="eastAsia"/>
        </w:rPr>
        <w:t>，不將</w:t>
      </w:r>
      <w:proofErr w:type="gramStart"/>
      <w:r w:rsidR="00531AC3">
        <w:rPr>
          <w:rFonts w:hint="eastAsia"/>
        </w:rPr>
        <w:t>不迎，</w:t>
      </w:r>
      <w:proofErr w:type="gramEnd"/>
      <w:r w:rsidR="00531AC3">
        <w:rPr>
          <w:rFonts w:hint="eastAsia"/>
        </w:rPr>
        <w:t>應而不藏，故</w:t>
      </w:r>
      <w:proofErr w:type="gramStart"/>
      <w:r w:rsidR="00531AC3">
        <w:rPr>
          <w:rFonts w:hint="eastAsia"/>
        </w:rPr>
        <w:t>能勝物而</w:t>
      </w:r>
      <w:proofErr w:type="gramEnd"/>
      <w:r w:rsidR="00531AC3">
        <w:rPr>
          <w:rFonts w:hint="eastAsia"/>
        </w:rPr>
        <w:t>不傷」，即是正</w:t>
      </w:r>
      <w:proofErr w:type="gramStart"/>
      <w:r w:rsidR="00531AC3">
        <w:rPr>
          <w:rFonts w:hint="eastAsia"/>
        </w:rPr>
        <w:t>正</w:t>
      </w:r>
      <w:proofErr w:type="gramEnd"/>
      <w:r w:rsidR="00531AC3">
        <w:rPr>
          <w:rFonts w:hint="eastAsia"/>
        </w:rPr>
        <w:t>在於「至人」能夠不受到名利權智等的牽絆，他的心思就好像鏡一樣，能如實地反映或使用事物。這一段話的意思似乎只是</w:t>
      </w:r>
      <w:r w:rsidR="00D57105">
        <w:rPr>
          <w:rFonts w:hint="eastAsia"/>
        </w:rPr>
        <w:t>講「至人」的心境，然而，假如我們把它的意思配合在「渾沌之死」中，則至少可以引伸出兩種意思：第一，以「渾沌」即代表否定耳目等感官的認識作用，其對於事物的理解與使用即可以能「</w:t>
      </w:r>
      <w:proofErr w:type="gramStart"/>
      <w:r w:rsidR="00D57105">
        <w:rPr>
          <w:rFonts w:hint="eastAsia"/>
        </w:rPr>
        <w:t>用心若鏡</w:t>
      </w:r>
      <w:proofErr w:type="gramEnd"/>
      <w:r w:rsidR="00D57105">
        <w:rPr>
          <w:rFonts w:hint="eastAsia"/>
        </w:rPr>
        <w:t>」，而南北二</w:t>
      </w:r>
      <w:proofErr w:type="gramStart"/>
      <w:r w:rsidR="00D57105">
        <w:rPr>
          <w:rFonts w:hint="eastAsia"/>
        </w:rPr>
        <w:t>帝對它的</w:t>
      </w:r>
      <w:proofErr w:type="gramEnd"/>
      <w:r w:rsidR="00D57105">
        <w:rPr>
          <w:rFonts w:hint="eastAsia"/>
        </w:rPr>
        <w:t>開「鑿」時從常規思維中來</w:t>
      </w:r>
      <w:proofErr w:type="gramStart"/>
      <w:r w:rsidR="00D57105">
        <w:rPr>
          <w:rFonts w:hint="eastAsia"/>
        </w:rPr>
        <w:t>反否這</w:t>
      </w:r>
      <w:proofErr w:type="gramEnd"/>
      <w:r w:rsidR="00D57105">
        <w:rPr>
          <w:rFonts w:hint="eastAsia"/>
        </w:rPr>
        <w:t>種「無心之心」或「無用之用」</w:t>
      </w:r>
      <w:r w:rsidR="0058753C">
        <w:rPr>
          <w:rFonts w:hint="eastAsia"/>
        </w:rPr>
        <w:t>，也展示出莊子對於「至人」的形容，即「渾沌」</w:t>
      </w:r>
      <w:r w:rsidR="00D57105">
        <w:rPr>
          <w:rFonts w:hint="eastAsia"/>
        </w:rPr>
        <w:t>；第二，以南北二帝對於渾沌的所作所為正在於未能做到「</w:t>
      </w:r>
      <w:proofErr w:type="gramStart"/>
      <w:r w:rsidR="00D57105">
        <w:rPr>
          <w:rFonts w:hint="eastAsia"/>
        </w:rPr>
        <w:t>用心若鏡</w:t>
      </w:r>
      <w:proofErr w:type="gramEnd"/>
      <w:r w:rsidR="00D57105">
        <w:rPr>
          <w:rFonts w:hint="eastAsia"/>
        </w:rPr>
        <w:t>，不將</w:t>
      </w:r>
      <w:proofErr w:type="gramStart"/>
      <w:r w:rsidR="00D57105">
        <w:rPr>
          <w:rFonts w:hint="eastAsia"/>
        </w:rPr>
        <w:t>不迎，</w:t>
      </w:r>
      <w:proofErr w:type="gramEnd"/>
      <w:r w:rsidR="00D57105">
        <w:rPr>
          <w:rFonts w:hint="eastAsia"/>
        </w:rPr>
        <w:t>應而不藏」，反而「</w:t>
      </w:r>
      <w:proofErr w:type="gramStart"/>
      <w:r w:rsidR="00D57105">
        <w:rPr>
          <w:rFonts w:hint="eastAsia"/>
        </w:rPr>
        <w:t>勝物而</w:t>
      </w:r>
      <w:proofErr w:type="gramEnd"/>
      <w:r w:rsidR="00D57105">
        <w:rPr>
          <w:rFonts w:hint="eastAsia"/>
        </w:rPr>
        <w:t>傷」來看，再加上南北二</w:t>
      </w:r>
      <w:proofErr w:type="gramStart"/>
      <w:r w:rsidR="00D57105">
        <w:rPr>
          <w:rFonts w:hint="eastAsia"/>
        </w:rPr>
        <w:t>帝即是</w:t>
      </w:r>
      <w:proofErr w:type="gramEnd"/>
      <w:r w:rsidR="00D57105">
        <w:rPr>
          <w:rFonts w:hint="eastAsia"/>
        </w:rPr>
        <w:t>匆匆忙忙的意思，不難想像他們的管治之道亦只是對人民的日加</w:t>
      </w:r>
      <w:proofErr w:type="gramStart"/>
      <w:r w:rsidR="00D57105">
        <w:rPr>
          <w:rFonts w:hint="eastAsia"/>
        </w:rPr>
        <w:t>一</w:t>
      </w:r>
      <w:proofErr w:type="gramEnd"/>
      <w:r w:rsidR="00D57105">
        <w:rPr>
          <w:rFonts w:hint="eastAsia"/>
        </w:rPr>
        <w:t>法的處理，縱然南北二帝是善意地要治理國家，最後還是會「好心做壞事」地</w:t>
      </w:r>
      <w:r w:rsidR="007348D4">
        <w:rPr>
          <w:rFonts w:hint="eastAsia"/>
        </w:rPr>
        <w:t>造成擾民甚至勞民傷財。</w:t>
      </w:r>
    </w:p>
    <w:p w:rsidR="009C0FC0" w:rsidRPr="00D57105" w:rsidRDefault="009C0FC0" w:rsidP="00587202">
      <w:pPr>
        <w:rPr>
          <w:rFonts w:hint="eastAsia"/>
        </w:rPr>
      </w:pPr>
    </w:p>
    <w:p w:rsidR="009C0FC0" w:rsidRDefault="007348D4" w:rsidP="00587202">
      <w:pPr>
        <w:rPr>
          <w:rFonts w:hint="eastAsia"/>
        </w:rPr>
      </w:pPr>
      <w:r>
        <w:rPr>
          <w:rFonts w:hint="eastAsia"/>
        </w:rPr>
        <w:lastRenderedPageBreak/>
        <w:t xml:space="preserve">　　其次，</w:t>
      </w:r>
      <w:r w:rsidR="00A93CE9">
        <w:rPr>
          <w:rFonts w:hint="eastAsia"/>
        </w:rPr>
        <w:t>我們試從整篇《應帝王》的脈絡來討論「渾沌之死」。《應帝王》的主旨是莊子</w:t>
      </w:r>
      <w:r w:rsidR="00681B4E">
        <w:rPr>
          <w:rFonts w:hint="eastAsia"/>
        </w:rPr>
        <w:t>所主張以無為之治的篇章，在《應帝王》的幾個寓言故事中，莊子總是透過不同的故事人物來對於「人君」或治者提出了不同的言說，在第一則寓言中</w:t>
      </w:r>
      <w:proofErr w:type="gramStart"/>
      <w:r w:rsidR="00681B4E">
        <w:rPr>
          <w:rFonts w:hint="eastAsia"/>
        </w:rPr>
        <w:t>借蒲衣子</w:t>
      </w:r>
      <w:proofErr w:type="gramEnd"/>
      <w:r w:rsidR="00681B4E">
        <w:rPr>
          <w:rFonts w:hint="eastAsia"/>
        </w:rPr>
        <w:t>說出理想的治者的心境乃要純真質樸；第二則寓言中從兩位寓言的主角之對話來提出治者不該以私意，即「以己」作為立法之依據；在第三則寓言中，莊子以無名人的說話來指出「無為而治」的主張，無名人說：「</w:t>
      </w:r>
      <w:proofErr w:type="gramStart"/>
      <w:r w:rsidR="00681B4E">
        <w:rPr>
          <w:rFonts w:hint="eastAsia"/>
        </w:rPr>
        <w:t>順物自然</w:t>
      </w:r>
      <w:proofErr w:type="gramEnd"/>
      <w:r w:rsidR="00681B4E">
        <w:rPr>
          <w:rFonts w:hint="eastAsia"/>
        </w:rPr>
        <w:t>而</w:t>
      </w:r>
      <w:proofErr w:type="gramStart"/>
      <w:r w:rsidR="00681B4E">
        <w:rPr>
          <w:rFonts w:hint="eastAsia"/>
        </w:rPr>
        <w:t>無容私焉，</w:t>
      </w:r>
      <w:proofErr w:type="gramEnd"/>
      <w:r w:rsidR="00681B4E">
        <w:rPr>
          <w:rFonts w:hint="eastAsia"/>
        </w:rPr>
        <w:t>則天下治矣。」順著整部《應帝王》的文本來看，則《應帝王》無疑地是對於政治上的討論。順此推論，則置於</w:t>
      </w:r>
      <w:proofErr w:type="gramStart"/>
      <w:r w:rsidR="00681B4E">
        <w:rPr>
          <w:rFonts w:hint="eastAsia"/>
        </w:rPr>
        <w:t>《應帝王》末處的</w:t>
      </w:r>
      <w:proofErr w:type="gramEnd"/>
      <w:r w:rsidR="00681B4E">
        <w:rPr>
          <w:rFonts w:hint="eastAsia"/>
        </w:rPr>
        <w:t>「渾沌之死」，</w:t>
      </w:r>
      <w:r w:rsidR="00B75600">
        <w:rPr>
          <w:rFonts w:hint="eastAsia"/>
        </w:rPr>
        <w:t>當可以政治的討論來解釋。如果以此角度來說，南北二帝的作為正是君主常以有所作為的角度來對治純樸無知，即從耳目感覺之「能」也沒有來說，南北二帝的匆匆忙忙也代表著整篇《應帝王》所反對的「有為而治」</w:t>
      </w:r>
      <w:r w:rsidR="00624BF8">
        <w:rPr>
          <w:rFonts w:hint="eastAsia"/>
        </w:rPr>
        <w:t>。</w:t>
      </w:r>
      <w:r w:rsidR="00F52A81">
        <w:rPr>
          <w:rFonts w:hint="eastAsia"/>
        </w:rPr>
        <w:t>當然，這又可以從兩個層面而談，</w:t>
      </w:r>
      <w:r w:rsidR="00624BF8">
        <w:rPr>
          <w:rFonts w:hint="eastAsia"/>
        </w:rPr>
        <w:t>一是對治者的勸告；一是對被治者的反省勸說</w:t>
      </w:r>
      <w:r w:rsidR="00B75600">
        <w:rPr>
          <w:rFonts w:hint="eastAsia"/>
        </w:rPr>
        <w:t>。</w:t>
      </w:r>
    </w:p>
    <w:p w:rsidR="00693199" w:rsidRPr="00624BF8" w:rsidRDefault="00693199" w:rsidP="00587202">
      <w:pPr>
        <w:rPr>
          <w:rFonts w:hint="eastAsia"/>
        </w:rPr>
      </w:pPr>
    </w:p>
    <w:p w:rsidR="00693199" w:rsidRDefault="00B75600" w:rsidP="00587202">
      <w:pPr>
        <w:rPr>
          <w:rFonts w:hint="eastAsia"/>
        </w:rPr>
      </w:pPr>
      <w:r>
        <w:rPr>
          <w:rFonts w:hint="eastAsia"/>
        </w:rPr>
        <w:t xml:space="preserve">　　最後，我們試從整部《莊子》內七篇來說「渾濁之死」。</w:t>
      </w:r>
      <w:r w:rsidR="00F52A81">
        <w:rPr>
          <w:rFonts w:hint="eastAsia"/>
        </w:rPr>
        <w:t>《莊子》內七篇的內容</w:t>
      </w:r>
      <w:proofErr w:type="gramStart"/>
      <w:r w:rsidR="00F52A81">
        <w:rPr>
          <w:rFonts w:hint="eastAsia"/>
        </w:rPr>
        <w:t>可以說是極</w:t>
      </w:r>
      <w:proofErr w:type="gramEnd"/>
      <w:r w:rsidR="00F52A81">
        <w:rPr>
          <w:rFonts w:hint="eastAsia"/>
        </w:rPr>
        <w:t>具結構性的，這一方面的討論，學術界比較有共識，所以不少研究《莊子》的學者都會以內七篇為要，但這又不代表著</w:t>
      </w:r>
      <w:proofErr w:type="gramStart"/>
      <w:r w:rsidR="00F52A81">
        <w:rPr>
          <w:rFonts w:hint="eastAsia"/>
        </w:rPr>
        <w:t>外篇或雜篇</w:t>
      </w:r>
      <w:proofErr w:type="gramEnd"/>
      <w:r w:rsidR="00F52A81">
        <w:rPr>
          <w:rFonts w:hint="eastAsia"/>
        </w:rPr>
        <w:t>不重要。《莊子》內七篇的第一篇《逍遙遊》是展示出莊子思想的最高境界；第二篇《齊物論》是展示出莊子達至「逍遙」境界的方法或工夫論；第三篇《養生主》是展示從人倫與自處上必需要養護生命之主；而第四篇《人間世》與第五篇《德充符》就是從人與人之間相處的無奈與個體自身種種的缺憾兩方面來展示人倫上的「自處」；第六篇《大宗師》則講人與自然的關係；第七篇則</w:t>
      </w:r>
      <w:r w:rsidR="00624BF8">
        <w:rPr>
          <w:rFonts w:hint="eastAsia"/>
        </w:rPr>
        <w:t>談人與政治的關係，或者，</w:t>
      </w:r>
      <w:proofErr w:type="gramStart"/>
      <w:r w:rsidR="00624BF8">
        <w:rPr>
          <w:rFonts w:hint="eastAsia"/>
        </w:rPr>
        <w:t>可以說是</w:t>
      </w:r>
      <w:proofErr w:type="gramEnd"/>
      <w:r w:rsidR="00624BF8">
        <w:rPr>
          <w:rFonts w:hint="eastAsia"/>
        </w:rPr>
        <w:t>「人為」的社會結構的「自處」與「應對」；如此來看，則「渾沌之死」就是講政治問題無疑了。不過，從《莊子》內七篇作為一個整體結構來看，則我們更可以發現第一篇《逍遙遊》首</w:t>
      </w:r>
      <w:proofErr w:type="gramStart"/>
      <w:r w:rsidR="00624BF8">
        <w:rPr>
          <w:rFonts w:hint="eastAsia"/>
        </w:rPr>
        <w:t>個</w:t>
      </w:r>
      <w:proofErr w:type="gramEnd"/>
      <w:r w:rsidR="00624BF8">
        <w:rPr>
          <w:rFonts w:hint="eastAsia"/>
        </w:rPr>
        <w:t>的寓言故事「鯤鵬展翅」與第七篇《應帝王》</w:t>
      </w:r>
      <w:proofErr w:type="gramStart"/>
      <w:r w:rsidR="00624BF8">
        <w:rPr>
          <w:rFonts w:hint="eastAsia"/>
        </w:rPr>
        <w:t>最</w:t>
      </w:r>
      <w:proofErr w:type="gramEnd"/>
      <w:r w:rsidR="00624BF8">
        <w:rPr>
          <w:rFonts w:hint="eastAsia"/>
        </w:rPr>
        <w:t>尾的寓言故事「渾沌之死」，似乎具有某種首尾呼應的連</w:t>
      </w:r>
      <w:proofErr w:type="gramStart"/>
      <w:r w:rsidR="00624BF8">
        <w:rPr>
          <w:rFonts w:hint="eastAsia"/>
        </w:rPr>
        <w:t>繫</w:t>
      </w:r>
      <w:proofErr w:type="gramEnd"/>
      <w:r w:rsidR="00624BF8">
        <w:rPr>
          <w:rFonts w:hint="eastAsia"/>
        </w:rPr>
        <w:t>，尤其是從「南」、「北」、「</w:t>
      </w:r>
      <w:proofErr w:type="gramStart"/>
      <w:r w:rsidR="00624BF8">
        <w:rPr>
          <w:rFonts w:hint="eastAsia"/>
        </w:rPr>
        <w:t>鯤</w:t>
      </w:r>
      <w:proofErr w:type="gramEnd"/>
      <w:r w:rsidR="00624BF8">
        <w:rPr>
          <w:rFonts w:hint="eastAsia"/>
        </w:rPr>
        <w:t>」、「鵬」、「</w:t>
      </w:r>
      <w:proofErr w:type="gramStart"/>
      <w:r w:rsidR="00624BF8">
        <w:rPr>
          <w:rFonts w:hint="eastAsia"/>
        </w:rPr>
        <w:t>儵</w:t>
      </w:r>
      <w:proofErr w:type="gramEnd"/>
      <w:r w:rsidR="00624BF8">
        <w:rPr>
          <w:rFonts w:hint="eastAsia"/>
        </w:rPr>
        <w:t>」、「忽」等所具有的隱喻意涵，簡單來說，「鯤鵬展翅」</w:t>
      </w:r>
      <w:proofErr w:type="gramStart"/>
      <w:r w:rsidR="00624BF8">
        <w:rPr>
          <w:rFonts w:hint="eastAsia"/>
        </w:rPr>
        <w:t>所說的精神</w:t>
      </w:r>
      <w:proofErr w:type="gramEnd"/>
      <w:r w:rsidR="00624BF8">
        <w:rPr>
          <w:rFonts w:hint="eastAsia"/>
        </w:rPr>
        <w:t>境界之價值超越，</w:t>
      </w:r>
      <w:r w:rsidR="0058753C">
        <w:rPr>
          <w:rFonts w:hint="eastAsia"/>
        </w:rPr>
        <w:t>以生命力的轉化及審時度</w:t>
      </w:r>
      <w:proofErr w:type="gramStart"/>
      <w:r w:rsidR="0058753C">
        <w:rPr>
          <w:rFonts w:hint="eastAsia"/>
        </w:rPr>
        <w:t>世</w:t>
      </w:r>
      <w:proofErr w:type="gramEnd"/>
      <w:r w:rsidR="0058753C">
        <w:rPr>
          <w:rFonts w:hint="eastAsia"/>
        </w:rPr>
        <w:t>之下，也可以</w:t>
      </w:r>
      <w:r w:rsidR="00624BF8">
        <w:rPr>
          <w:rFonts w:hint="eastAsia"/>
        </w:rPr>
        <w:t>能夠讓</w:t>
      </w:r>
      <w:proofErr w:type="gramStart"/>
      <w:r w:rsidR="00624BF8">
        <w:rPr>
          <w:rFonts w:hint="eastAsia"/>
        </w:rPr>
        <w:t>鯤</w:t>
      </w:r>
      <w:proofErr w:type="gramEnd"/>
      <w:r w:rsidR="00624BF8">
        <w:rPr>
          <w:rFonts w:hint="eastAsia"/>
        </w:rPr>
        <w:t>化作鵬，並得以由北至南</w:t>
      </w:r>
      <w:r w:rsidR="00ED3967">
        <w:rPr>
          <w:rFonts w:hint="eastAsia"/>
        </w:rPr>
        <w:t>的</w:t>
      </w:r>
      <w:r w:rsidR="0058753C">
        <w:rPr>
          <w:rFonts w:hint="eastAsia"/>
        </w:rPr>
        <w:t>天池的能力。在「鯤鵬展翅」的故事中，「南」所代表的似乎是有優越性，然而，在「渾沌之死」中卻可以現莊子並不以為「南」就是優秀，即使不少人也以為莊子是南方楚國的人，莊子所著重的乃是內在精神的境界，而由「鯤鵬展翅」與「渾沌之死」的南北，甚至中央正是展現出莊子思維的壯闊與不拘於一格。</w:t>
      </w:r>
    </w:p>
    <w:p w:rsidR="00A93CE9" w:rsidRDefault="00A93CE9" w:rsidP="00587202">
      <w:pPr>
        <w:rPr>
          <w:rFonts w:hint="eastAsia"/>
        </w:rPr>
      </w:pPr>
    </w:p>
    <w:p w:rsidR="00A93CE9" w:rsidRDefault="000931F1" w:rsidP="00587202">
      <w:pPr>
        <w:rPr>
          <w:rFonts w:hint="eastAsia"/>
        </w:rPr>
      </w:pPr>
      <w:r>
        <w:rPr>
          <w:rFonts w:hint="eastAsia"/>
        </w:rPr>
        <w:t xml:space="preserve">　　綜合來說，「渾沌之死」故事</w:t>
      </w:r>
      <w:r w:rsidR="0058753C">
        <w:rPr>
          <w:rFonts w:hint="eastAsia"/>
        </w:rPr>
        <w:t>主要是講述政治上的思考，尤其</w:t>
      </w:r>
      <w:r w:rsidR="00A10A97">
        <w:rPr>
          <w:rFonts w:hint="eastAsia"/>
        </w:rPr>
        <w:t>強</w:t>
      </w:r>
      <w:r w:rsidR="0058753C">
        <w:rPr>
          <w:rFonts w:hint="eastAsia"/>
        </w:rPr>
        <w:t>調「無為而治」，或者是以「渾沌」來形容「至人用心若鏡」的不著痕跡。當然，究竟在「渾沌之死」中有甚麼可以讓我們借鏡呢？直接地使用，即是「渾沌之死」乃統</w:t>
      </w:r>
      <w:r w:rsidR="00080B41">
        <w:rPr>
          <w:rFonts w:hint="eastAsia"/>
        </w:rPr>
        <w:t>治者以一己的私見或善意而進行政策的修訂，或事務的處理。以香港來說，當政府以興建房屋為大前提之下，則其他重要的社會具價值的事似乎都被移至邊緣，例如要求</w:t>
      </w:r>
      <w:proofErr w:type="gramStart"/>
      <w:r w:rsidR="00080B41">
        <w:rPr>
          <w:rFonts w:hint="eastAsia"/>
        </w:rPr>
        <w:t>把緣化</w:t>
      </w:r>
      <w:proofErr w:type="gramEnd"/>
      <w:r w:rsidR="00080B41">
        <w:rPr>
          <w:rFonts w:hint="eastAsia"/>
        </w:rPr>
        <w:t>地或郊野公園用地作開放，政府的用心可能是善意的，但卻要整個香港犧牲了郊野公園或持之以恆</w:t>
      </w:r>
      <w:proofErr w:type="gramStart"/>
      <w:r w:rsidR="00080B41">
        <w:rPr>
          <w:rFonts w:hint="eastAsia"/>
        </w:rPr>
        <w:t>的緣化政策</w:t>
      </w:r>
      <w:proofErr w:type="gramEnd"/>
      <w:r w:rsidR="00080B41">
        <w:rPr>
          <w:rFonts w:hint="eastAsia"/>
        </w:rPr>
        <w:t>，究竟住屋的需求真的要</w:t>
      </w:r>
      <w:proofErr w:type="gramStart"/>
      <w:r w:rsidR="00080B41">
        <w:rPr>
          <w:rFonts w:hint="eastAsia"/>
        </w:rPr>
        <w:t>如此做嗎</w:t>
      </w:r>
      <w:proofErr w:type="gramEnd"/>
      <w:r w:rsidR="00080B41">
        <w:rPr>
          <w:rFonts w:hint="eastAsia"/>
        </w:rPr>
        <w:t>？另外，從最近的「</w:t>
      </w:r>
      <w:proofErr w:type="gramStart"/>
      <w:r w:rsidR="00080B41">
        <w:rPr>
          <w:rFonts w:hint="eastAsia"/>
        </w:rPr>
        <w:t>嘉湖山丘</w:t>
      </w:r>
      <w:proofErr w:type="gramEnd"/>
      <w:r w:rsidR="00080B41">
        <w:rPr>
          <w:rFonts w:hint="eastAsia"/>
        </w:rPr>
        <w:t>」事件來看，政府對於地主曾棄置建築廢料的事缺乏行動力或監管固然有問題，然而，後續</w:t>
      </w:r>
      <w:proofErr w:type="gramStart"/>
      <w:r w:rsidR="00080B41">
        <w:rPr>
          <w:rFonts w:hint="eastAsia"/>
        </w:rPr>
        <w:lastRenderedPageBreak/>
        <w:t>的以堆土</w:t>
      </w:r>
      <w:proofErr w:type="gramEnd"/>
      <w:r w:rsidR="00080B41">
        <w:rPr>
          <w:rFonts w:hint="eastAsia"/>
        </w:rPr>
        <w:t>危險而</w:t>
      </w:r>
      <w:proofErr w:type="gramStart"/>
      <w:r w:rsidR="00080B41">
        <w:rPr>
          <w:rFonts w:hint="eastAsia"/>
        </w:rPr>
        <w:t>要求封英泥漿</w:t>
      </w:r>
      <w:proofErr w:type="gramEnd"/>
      <w:r w:rsidR="00080B41">
        <w:rPr>
          <w:rFonts w:hint="eastAsia"/>
        </w:rPr>
        <w:t>似乎也是不合邏輯的，如果已經</w:t>
      </w:r>
      <w:proofErr w:type="gramStart"/>
      <w:r w:rsidR="00080B41">
        <w:rPr>
          <w:rFonts w:hint="eastAsia"/>
        </w:rPr>
        <w:t>可以封英泥漿</w:t>
      </w:r>
      <w:proofErr w:type="gramEnd"/>
      <w:r w:rsidR="00080B41">
        <w:rPr>
          <w:rFonts w:hint="eastAsia"/>
        </w:rPr>
        <w:t>，即是代表政府承認「</w:t>
      </w:r>
      <w:proofErr w:type="gramStart"/>
      <w:r w:rsidR="00080B41">
        <w:rPr>
          <w:rFonts w:hint="eastAsia"/>
        </w:rPr>
        <w:t>嘉湖山丘</w:t>
      </w:r>
      <w:proofErr w:type="gramEnd"/>
      <w:r w:rsidR="00080B41">
        <w:rPr>
          <w:rFonts w:hint="eastAsia"/>
        </w:rPr>
        <w:t>」的存在，「</w:t>
      </w:r>
      <w:proofErr w:type="gramStart"/>
      <w:r w:rsidR="00080B41">
        <w:rPr>
          <w:rFonts w:hint="eastAsia"/>
        </w:rPr>
        <w:t>封漿」</w:t>
      </w:r>
      <w:proofErr w:type="gramEnd"/>
      <w:r w:rsidR="00080B41">
        <w:rPr>
          <w:rFonts w:hint="eastAsia"/>
        </w:rPr>
        <w:t>究竟是第一步，還是當作最終解決方案呢？如果政府能夠從法理</w:t>
      </w:r>
      <w:proofErr w:type="gramStart"/>
      <w:r w:rsidR="00080B41">
        <w:rPr>
          <w:rFonts w:hint="eastAsia"/>
        </w:rPr>
        <w:t>上講其合理</w:t>
      </w:r>
      <w:proofErr w:type="gramEnd"/>
      <w:r w:rsidR="00080B41">
        <w:rPr>
          <w:rFonts w:hint="eastAsia"/>
        </w:rPr>
        <w:t>性，再從危機處理上的首先執行為重，則「</w:t>
      </w:r>
      <w:proofErr w:type="gramStart"/>
      <w:r w:rsidR="00CD0608">
        <w:rPr>
          <w:rFonts w:hint="eastAsia"/>
        </w:rPr>
        <w:t>嘉湖山丘</w:t>
      </w:r>
      <w:proofErr w:type="gramEnd"/>
      <w:r w:rsidR="00080B41">
        <w:rPr>
          <w:rFonts w:hint="eastAsia"/>
        </w:rPr>
        <w:t>」</w:t>
      </w:r>
      <w:r w:rsidR="00CD0608">
        <w:rPr>
          <w:rFonts w:hint="eastAsia"/>
        </w:rPr>
        <w:t>事件至少可以</w:t>
      </w:r>
      <w:r w:rsidR="00BA5E28">
        <w:rPr>
          <w:rFonts w:hint="eastAsia"/>
        </w:rPr>
        <w:t>為政府的執行力做一個示範，展示為具有行動力與公開理性地處理的形象，現在</w:t>
      </w:r>
      <w:r w:rsidR="00080B41">
        <w:rPr>
          <w:rFonts w:hint="eastAsia"/>
        </w:rPr>
        <w:t>，</w:t>
      </w:r>
      <w:r w:rsidR="00BA5E28">
        <w:rPr>
          <w:rFonts w:hint="eastAsia"/>
        </w:rPr>
        <w:t>事件應該還只在觀望中。再從間接的使用來看，作為統治者，其實不用說到是君主或帝王</w:t>
      </w:r>
      <w:proofErr w:type="gramStart"/>
      <w:r w:rsidR="00BA5E28">
        <w:rPr>
          <w:rFonts w:hint="eastAsia"/>
        </w:rPr>
        <w:t>之類，</w:t>
      </w:r>
      <w:proofErr w:type="gramEnd"/>
      <w:r w:rsidR="00BA5E28">
        <w:rPr>
          <w:rFonts w:hint="eastAsia"/>
        </w:rPr>
        <w:t>即使是一個管理人，</w:t>
      </w:r>
      <w:proofErr w:type="gramStart"/>
      <w:r w:rsidR="00BA5E28">
        <w:rPr>
          <w:rFonts w:hint="eastAsia"/>
        </w:rPr>
        <w:t>如特首</w:t>
      </w:r>
      <w:proofErr w:type="gramEnd"/>
      <w:r w:rsidR="00BA5E28">
        <w:rPr>
          <w:rFonts w:hint="eastAsia"/>
        </w:rPr>
        <w:t>，區議員、政務官等，也是</w:t>
      </w:r>
      <w:proofErr w:type="gramStart"/>
      <w:r w:rsidR="00BA5E28">
        <w:rPr>
          <w:rFonts w:hint="eastAsia"/>
        </w:rPr>
        <w:t>一個管</w:t>
      </w:r>
      <w:proofErr w:type="gramEnd"/>
      <w:r w:rsidR="00BA5E28">
        <w:rPr>
          <w:rFonts w:hint="eastAsia"/>
        </w:rPr>
        <w:t>治者，則必須好像莊子所講「無為名</w:t>
      </w:r>
      <w:proofErr w:type="gramStart"/>
      <w:r w:rsidR="00BA5E28">
        <w:rPr>
          <w:rFonts w:hint="eastAsia"/>
        </w:rPr>
        <w:t>尸</w:t>
      </w:r>
      <w:proofErr w:type="gramEnd"/>
      <w:r w:rsidR="00BA5E28">
        <w:rPr>
          <w:rFonts w:hint="eastAsia"/>
        </w:rPr>
        <w:t>，</w:t>
      </w:r>
      <w:proofErr w:type="gramStart"/>
      <w:r w:rsidR="00BA5E28">
        <w:rPr>
          <w:rFonts w:hint="eastAsia"/>
        </w:rPr>
        <w:t>無為謀府</w:t>
      </w:r>
      <w:proofErr w:type="gramEnd"/>
      <w:r w:rsidR="00BA5E28">
        <w:rPr>
          <w:rFonts w:hint="eastAsia"/>
        </w:rPr>
        <w:t>，</w:t>
      </w:r>
      <w:proofErr w:type="gramStart"/>
      <w:r w:rsidR="00BA5E28">
        <w:rPr>
          <w:rFonts w:hint="eastAsia"/>
        </w:rPr>
        <w:t>無為事任</w:t>
      </w:r>
      <w:proofErr w:type="gramEnd"/>
      <w:r w:rsidR="00BA5E28">
        <w:rPr>
          <w:rFonts w:hint="eastAsia"/>
        </w:rPr>
        <w:t>，無為知主」，即不受到名利權智等等的牽扯，那就可能達到「至人」的境界，當然，《莊子》一書還有提到其他可能達到「至人」、「神人」等境界的工夫，如「</w:t>
      </w:r>
      <w:proofErr w:type="gramStart"/>
      <w:r w:rsidR="00BA5E28">
        <w:rPr>
          <w:rFonts w:hint="eastAsia"/>
        </w:rPr>
        <w:t>坐忘</w:t>
      </w:r>
      <w:proofErr w:type="gramEnd"/>
      <w:r w:rsidR="00BA5E28">
        <w:rPr>
          <w:rFonts w:hint="eastAsia"/>
        </w:rPr>
        <w:t>」、「</w:t>
      </w:r>
      <w:proofErr w:type="gramStart"/>
      <w:r w:rsidR="00BA5E28">
        <w:rPr>
          <w:rFonts w:hint="eastAsia"/>
        </w:rPr>
        <w:t>心齋</w:t>
      </w:r>
      <w:proofErr w:type="gramEnd"/>
      <w:r w:rsidR="00BA5E28">
        <w:rPr>
          <w:rFonts w:hint="eastAsia"/>
        </w:rPr>
        <w:t>」等。</w:t>
      </w:r>
    </w:p>
    <w:p w:rsidR="000931F1" w:rsidRPr="00FE5E9C" w:rsidRDefault="000931F1" w:rsidP="00587202"/>
    <w:p w:rsidR="00F70ED7" w:rsidRPr="00084D88" w:rsidRDefault="00143730" w:rsidP="00143730">
      <w:pPr>
        <w:rPr>
          <w:b/>
        </w:rPr>
      </w:pPr>
      <w:r w:rsidRPr="00084D88">
        <w:rPr>
          <w:rFonts w:hint="eastAsia"/>
          <w:b/>
        </w:rPr>
        <w:t>第</w:t>
      </w:r>
      <w:r w:rsidR="00A03A0F" w:rsidRPr="00084D88">
        <w:rPr>
          <w:rFonts w:hint="eastAsia"/>
          <w:b/>
        </w:rPr>
        <w:t>二</w:t>
      </w:r>
      <w:r w:rsidRPr="00084D88">
        <w:rPr>
          <w:rFonts w:hint="eastAsia"/>
          <w:b/>
        </w:rPr>
        <w:t>部分：</w:t>
      </w:r>
      <w:r w:rsidR="00084D88" w:rsidRPr="00084D88">
        <w:rPr>
          <w:rFonts w:hint="eastAsia"/>
          <w:b/>
        </w:rPr>
        <w:t>「</w:t>
      </w:r>
      <w:r w:rsidR="00584E23">
        <w:rPr>
          <w:rFonts w:hint="eastAsia"/>
          <w:b/>
        </w:rPr>
        <w:t>渾沌之死</w:t>
      </w:r>
      <w:r w:rsidR="00084D88" w:rsidRPr="00084D88">
        <w:rPr>
          <w:rFonts w:hint="eastAsia"/>
          <w:b/>
        </w:rPr>
        <w:t>」</w:t>
      </w:r>
      <w:r w:rsidR="0077693B" w:rsidRPr="00084D88">
        <w:rPr>
          <w:rFonts w:hint="eastAsia"/>
          <w:b/>
        </w:rPr>
        <w:t>寓言閱</w:t>
      </w:r>
      <w:r w:rsidR="00FE755C">
        <w:rPr>
          <w:rFonts w:hint="eastAsia"/>
          <w:b/>
        </w:rPr>
        <w:t xml:space="preserve">　</w:t>
      </w:r>
      <w:r w:rsidR="0077693B" w:rsidRPr="00084D88">
        <w:rPr>
          <w:rFonts w:hint="eastAsia"/>
          <w:b/>
        </w:rPr>
        <w:t>讀的第二步</w:t>
      </w:r>
      <w:proofErr w:type="gramStart"/>
      <w:r w:rsidR="0077693B" w:rsidRPr="00084D88">
        <w:rPr>
          <w:rFonts w:hint="eastAsia"/>
          <w:b/>
        </w:rPr>
        <w:t>──</w:t>
      </w:r>
      <w:proofErr w:type="gramEnd"/>
      <w:r w:rsidR="0077693B" w:rsidRPr="00084D88">
        <w:rPr>
          <w:rFonts w:hint="eastAsia"/>
          <w:b/>
        </w:rPr>
        <w:t>學術地講（</w:t>
      </w:r>
      <w:r w:rsidR="0077693B" w:rsidRPr="00084D88">
        <w:rPr>
          <w:rFonts w:hint="eastAsia"/>
          <w:b/>
        </w:rPr>
        <w:t>1</w:t>
      </w:r>
      <w:r w:rsidR="00BA5E28">
        <w:rPr>
          <w:rFonts w:hint="eastAsia"/>
          <w:b/>
        </w:rPr>
        <w:t>0</w:t>
      </w:r>
      <w:r w:rsidR="0077693B" w:rsidRPr="00084D88">
        <w:rPr>
          <w:rFonts w:hint="eastAsia"/>
          <w:b/>
        </w:rPr>
        <w:t>MIN</w:t>
      </w:r>
      <w:r w:rsidR="0077693B" w:rsidRPr="00084D88">
        <w:rPr>
          <w:rFonts w:hint="eastAsia"/>
          <w:b/>
        </w:rPr>
        <w:t>）</w:t>
      </w:r>
    </w:p>
    <w:p w:rsidR="000B1E2B" w:rsidRPr="00584E23" w:rsidRDefault="000B1E2B" w:rsidP="008168BB"/>
    <w:p w:rsidR="00345AAB" w:rsidRDefault="00864249" w:rsidP="00084D88">
      <w:r>
        <w:rPr>
          <w:rFonts w:hint="eastAsia"/>
        </w:rPr>
        <w:t xml:space="preserve">　　</w:t>
      </w:r>
      <w:r w:rsidR="00556D66">
        <w:rPr>
          <w:rFonts w:hint="eastAsia"/>
        </w:rPr>
        <w:t>現在我試從</w:t>
      </w:r>
      <w:r w:rsidR="001F515A">
        <w:rPr>
          <w:rFonts w:hint="eastAsia"/>
        </w:rPr>
        <w:t>學術地講「</w:t>
      </w:r>
      <w:r w:rsidR="00584E23">
        <w:rPr>
          <w:rFonts w:hint="eastAsia"/>
        </w:rPr>
        <w:t>渾沌之死</w:t>
      </w:r>
      <w:r w:rsidR="001F515A">
        <w:rPr>
          <w:rFonts w:hint="eastAsia"/>
        </w:rPr>
        <w:t>」</w:t>
      </w:r>
      <w:r w:rsidR="00716A7F">
        <w:rPr>
          <w:rFonts w:hint="eastAsia"/>
        </w:rPr>
        <w:t>。</w:t>
      </w:r>
      <w:r w:rsidR="00584E23">
        <w:rPr>
          <w:rFonts w:hint="eastAsia"/>
        </w:rPr>
        <w:t>這一集我將會從法國哲學家畢來德的《莊子四講》來討論「渾沌之死」的學術意義</w:t>
      </w:r>
      <w:r w:rsidR="00A93CE9">
        <w:rPr>
          <w:rFonts w:hint="eastAsia"/>
        </w:rPr>
        <w:t>，當然，「渾沌」是一種特別的意象，賴錫三教授亦有論文把「渾沌」的意象與創世的神話思維混合討論，從神話學的角度來發掘《莊子》思想，不過，這一集我還是只想簡單從畢來德來講講「渾沌」的討論</w:t>
      </w:r>
      <w:r w:rsidR="00584E23">
        <w:rPr>
          <w:rFonts w:hint="eastAsia"/>
        </w:rPr>
        <w:t>。我</w:t>
      </w:r>
      <w:proofErr w:type="gramStart"/>
      <w:r w:rsidR="00584E23">
        <w:rPr>
          <w:rFonts w:hint="eastAsia"/>
        </w:rPr>
        <w:t>曾經說過</w:t>
      </w:r>
      <w:proofErr w:type="gramEnd"/>
      <w:r w:rsidR="00584E23">
        <w:rPr>
          <w:rFonts w:hint="eastAsia"/>
        </w:rPr>
        <w:t>，近年引起我再閱讀《莊子》的興趣，其中一個原因是德國及法國等的哲學家相繼地發表了相關於《莊子》的著作，其中有</w:t>
      </w:r>
      <w:proofErr w:type="gramStart"/>
      <w:r w:rsidR="00584E23">
        <w:rPr>
          <w:rFonts w:hint="eastAsia"/>
        </w:rPr>
        <w:t>于</w:t>
      </w:r>
      <w:proofErr w:type="gramEnd"/>
      <w:r w:rsidR="00584E23">
        <w:rPr>
          <w:rFonts w:hint="eastAsia"/>
        </w:rPr>
        <w:t>連的</w:t>
      </w:r>
      <w:proofErr w:type="gramStart"/>
      <w:r w:rsidR="00584E23">
        <w:rPr>
          <w:rFonts w:hint="eastAsia"/>
        </w:rPr>
        <w:t>《</w:t>
      </w:r>
      <w:proofErr w:type="gramEnd"/>
      <w:r w:rsidR="00584E23">
        <w:rPr>
          <w:rFonts w:hint="eastAsia"/>
        </w:rPr>
        <w:t>養生：遠離</w:t>
      </w:r>
      <w:r w:rsidR="00274CF6">
        <w:rPr>
          <w:rFonts w:hint="eastAsia"/>
        </w:rPr>
        <w:t>幸福</w:t>
      </w:r>
      <w:proofErr w:type="gramStart"/>
      <w:r w:rsidR="00584E23">
        <w:rPr>
          <w:rFonts w:hint="eastAsia"/>
        </w:rPr>
        <w:t>》</w:t>
      </w:r>
      <w:proofErr w:type="gramEnd"/>
      <w:r w:rsidR="00274CF6">
        <w:rPr>
          <w:rFonts w:hint="eastAsia"/>
        </w:rPr>
        <w:t>及畢來德的《莊子四講》等別引起了古代中國經典的思想如何融合或作為對現代思想反省的思想資源，當然，我能夠看到這些材料是從台灣中央研究院近年所舉行的幾場學術研討工作坊來得見的，如：</w:t>
      </w:r>
      <w:r w:rsidR="00274CF6">
        <w:rPr>
          <w:rFonts w:hint="eastAsia"/>
        </w:rPr>
        <w:t>2007</w:t>
      </w:r>
      <w:r w:rsidR="00274CF6">
        <w:rPr>
          <w:rFonts w:hint="eastAsia"/>
        </w:rPr>
        <w:t>年的「法語莊子研究工作坊」、</w:t>
      </w:r>
      <w:r w:rsidR="00274CF6">
        <w:rPr>
          <w:rFonts w:hint="eastAsia"/>
        </w:rPr>
        <w:t>2009</w:t>
      </w:r>
      <w:r w:rsidR="00274CF6">
        <w:rPr>
          <w:rFonts w:hint="eastAsia"/>
        </w:rPr>
        <w:t>年的「若莊子說法語」、</w:t>
      </w:r>
      <w:r w:rsidR="00274CF6">
        <w:rPr>
          <w:rFonts w:hint="eastAsia"/>
        </w:rPr>
        <w:t>2010</w:t>
      </w:r>
      <w:r w:rsidR="00274CF6">
        <w:rPr>
          <w:rFonts w:hint="eastAsia"/>
        </w:rPr>
        <w:t>年的「莊子研究與跨文化批判工作坊」及</w:t>
      </w:r>
      <w:r w:rsidR="00274CF6">
        <w:rPr>
          <w:rFonts w:hint="eastAsia"/>
        </w:rPr>
        <w:t>2012</w:t>
      </w:r>
      <w:r w:rsidR="00274CF6">
        <w:rPr>
          <w:rFonts w:hint="eastAsia"/>
        </w:rPr>
        <w:t>年的「跨文化視域下的道家研究工作坊」等，無可否認的是這些工作坊正是挑起了一連串對於「莊子」思想的當代研究的運動，楊儒賓教授在</w:t>
      </w:r>
      <w:proofErr w:type="gramStart"/>
      <w:r w:rsidR="00274CF6">
        <w:rPr>
          <w:rFonts w:hint="eastAsia"/>
        </w:rPr>
        <w:t>新著</w:t>
      </w:r>
      <w:proofErr w:type="gramEnd"/>
      <w:r w:rsidR="00274CF6">
        <w:rPr>
          <w:rFonts w:hint="eastAsia"/>
        </w:rPr>
        <w:t>的《儒門內的莊子》也講到他對《莊子》的重新思考，也是拜這些活動所</w:t>
      </w:r>
      <w:r w:rsidR="00680BCB">
        <w:rPr>
          <w:rFonts w:hint="eastAsia"/>
        </w:rPr>
        <w:t>致，他</w:t>
      </w:r>
      <w:proofErr w:type="gramStart"/>
      <w:r w:rsidR="00680BCB">
        <w:rPr>
          <w:rFonts w:hint="eastAsia"/>
        </w:rPr>
        <w:t>更引及這些</w:t>
      </w:r>
      <w:proofErr w:type="gramEnd"/>
      <w:r w:rsidR="00680BCB">
        <w:rPr>
          <w:rFonts w:hint="eastAsia"/>
        </w:rPr>
        <w:t>工作坊之外，更有住宿的讀書會活動，試想</w:t>
      </w:r>
      <w:proofErr w:type="gramStart"/>
      <w:r w:rsidR="00680BCB">
        <w:rPr>
          <w:rFonts w:hint="eastAsia"/>
        </w:rPr>
        <w:t>想</w:t>
      </w:r>
      <w:proofErr w:type="gramEnd"/>
      <w:r w:rsidR="00680BCB">
        <w:rPr>
          <w:rFonts w:hint="eastAsia"/>
        </w:rPr>
        <w:t>：一群學者可以透過不同的場合來重新思想或發表相關於道家思想的想法，當中的學術刺激必然出現，又可以發現在當代的學術討論中真的不是閉門造車，而是</w:t>
      </w:r>
    </w:p>
    <w:p w:rsidR="00345AAB" w:rsidRDefault="00345AAB" w:rsidP="0046749C"/>
    <w:p w:rsidR="00A833D1" w:rsidRDefault="00680BCB" w:rsidP="0046749C">
      <w:r>
        <w:rPr>
          <w:rFonts w:hint="eastAsia"/>
        </w:rPr>
        <w:t xml:space="preserve">　　好了，現在我透過畢來德的《莊子四講》來說說「渾沌之死」。</w:t>
      </w:r>
      <w:r w:rsidR="00BA5E28">
        <w:rPr>
          <w:rFonts w:hint="eastAsia"/>
        </w:rPr>
        <w:t>畢來德詮釋莊子的「渾沌」主要透過三個步驟來把握。首先，他先從「忘」</w:t>
      </w:r>
      <w:r w:rsidR="004F13FA">
        <w:rPr>
          <w:rFonts w:hint="eastAsia"/>
        </w:rPr>
        <w:t>、</w:t>
      </w:r>
      <w:r w:rsidR="00BA5E28">
        <w:rPr>
          <w:rFonts w:hint="eastAsia"/>
        </w:rPr>
        <w:t>「無為」</w:t>
      </w:r>
      <w:r w:rsidR="004F13FA">
        <w:rPr>
          <w:rFonts w:hint="eastAsia"/>
        </w:rPr>
        <w:t>或「自然」</w:t>
      </w:r>
      <w:r w:rsidR="00BA5E28">
        <w:rPr>
          <w:rFonts w:hint="eastAsia"/>
        </w:rPr>
        <w:t>的精神狀態來討論「渾沌」，即「渾沌」實是莊子思想中</w:t>
      </w:r>
      <w:r w:rsidR="004F13FA">
        <w:rPr>
          <w:rFonts w:hint="eastAsia"/>
        </w:rPr>
        <w:t>「至人」或「神人」的精神狀態，而這個精神狀態的特</w:t>
      </w:r>
      <w:r w:rsidR="00731096">
        <w:rPr>
          <w:rFonts w:hint="eastAsia"/>
        </w:rPr>
        <w:t>點是具有非常識中的認</w:t>
      </w:r>
      <w:r w:rsidR="00B65563">
        <w:rPr>
          <w:rFonts w:hint="eastAsia"/>
        </w:rPr>
        <w:t>知模式，表象來看似是混亂的狀態，內裡卻是具有一種不容易被辨識的秩序，畢來德甚至把渾沌翻譯為法文時，即以意譯為「對混亂的頌讚」。從這一個角度來看，則畢來德先生是以為「渾沌」即是「至人」的狀態，而這一種狀態即是「無為」即是「自然」。其次，畢來德又從「黃帝遺珠」的故事來聯繫於「渾沌之死」作解讀，「黃帝遺珠」的故事出於</w:t>
      </w:r>
      <w:proofErr w:type="gramStart"/>
      <w:r w:rsidR="00B65563">
        <w:rPr>
          <w:rFonts w:hint="eastAsia"/>
        </w:rPr>
        <w:t>《莊子》外篇的</w:t>
      </w:r>
      <w:proofErr w:type="gramEnd"/>
      <w:r w:rsidR="00B65563">
        <w:rPr>
          <w:rFonts w:hint="eastAsia"/>
        </w:rPr>
        <w:t>〈天地〉，故事主要是講述黃帝遺失</w:t>
      </w:r>
      <w:proofErr w:type="gramStart"/>
      <w:r w:rsidR="00B65563">
        <w:rPr>
          <w:rFonts w:hint="eastAsia"/>
        </w:rPr>
        <w:t>了玄珠</w:t>
      </w:r>
      <w:proofErr w:type="gramEnd"/>
      <w:r w:rsidR="00B65563">
        <w:rPr>
          <w:rFonts w:hint="eastAsia"/>
        </w:rPr>
        <w:t>，派遣了認知、眼力、辯論等也找不到，反而派遣</w:t>
      </w:r>
      <w:proofErr w:type="gramStart"/>
      <w:r w:rsidR="00B65563">
        <w:rPr>
          <w:rFonts w:hint="eastAsia"/>
        </w:rPr>
        <w:t>象罔</w:t>
      </w:r>
      <w:proofErr w:type="gramEnd"/>
      <w:r w:rsidR="00B65563">
        <w:rPr>
          <w:rFonts w:hint="eastAsia"/>
        </w:rPr>
        <w:t>，即是迷惘</w:t>
      </w:r>
      <w:proofErr w:type="gramStart"/>
      <w:r w:rsidR="00B65563">
        <w:rPr>
          <w:rFonts w:hint="eastAsia"/>
        </w:rPr>
        <w:t>慒懞</w:t>
      </w:r>
      <w:proofErr w:type="gramEnd"/>
      <w:r w:rsidR="00B65563">
        <w:rPr>
          <w:rFonts w:hint="eastAsia"/>
        </w:rPr>
        <w:t>就找得著，那個「</w:t>
      </w:r>
      <w:proofErr w:type="gramStart"/>
      <w:r w:rsidR="00B65563">
        <w:rPr>
          <w:rFonts w:hint="eastAsia"/>
        </w:rPr>
        <w:t>象罔</w:t>
      </w:r>
      <w:proofErr w:type="gramEnd"/>
      <w:r w:rsidR="00B65563">
        <w:rPr>
          <w:rFonts w:hint="eastAsia"/>
        </w:rPr>
        <w:t>」就是告訴我們「道」並不是依靠認知、眼力或辯論來體悟的，</w:t>
      </w:r>
      <w:r w:rsidR="00C27C82">
        <w:rPr>
          <w:rFonts w:hint="eastAsia"/>
        </w:rPr>
        <w:t>反而是從樸實</w:t>
      </w:r>
      <w:proofErr w:type="gramStart"/>
      <w:r w:rsidR="00C27C82">
        <w:rPr>
          <w:rFonts w:hint="eastAsia"/>
        </w:rPr>
        <w:t>懞慒</w:t>
      </w:r>
      <w:proofErr w:type="gramEnd"/>
      <w:r w:rsidR="00C27C82">
        <w:rPr>
          <w:rFonts w:hint="eastAsia"/>
        </w:rPr>
        <w:t>之間才可以找得著，而這種樸拙</w:t>
      </w:r>
      <w:proofErr w:type="gramStart"/>
      <w:r w:rsidR="00C27C82">
        <w:rPr>
          <w:rFonts w:hint="eastAsia"/>
        </w:rPr>
        <w:t>懞慒</w:t>
      </w:r>
      <w:proofErr w:type="gramEnd"/>
      <w:r w:rsidR="00C27C82">
        <w:rPr>
          <w:rFonts w:hint="eastAsia"/>
        </w:rPr>
        <w:t>或渾沌正是主體</w:t>
      </w:r>
      <w:r w:rsidR="00C27C82">
        <w:rPr>
          <w:rFonts w:hint="eastAsia"/>
        </w:rPr>
        <w:lastRenderedPageBreak/>
        <w:t>生存以賴以為生的生命力，假如沒有了這種樸拙</w:t>
      </w:r>
      <w:proofErr w:type="gramStart"/>
      <w:r w:rsidR="00C27C82">
        <w:rPr>
          <w:rFonts w:hint="eastAsia"/>
        </w:rPr>
        <w:t>懞慒</w:t>
      </w:r>
      <w:proofErr w:type="gramEnd"/>
      <w:r w:rsidR="00C27C82">
        <w:rPr>
          <w:rFonts w:hint="eastAsia"/>
        </w:rPr>
        <w:t>或渾沌，主體性就會乾涸，乃至於死。最後，畢來德更從整部《莊子》的多個故事來看，發現與「渾沌之死」故事相似，莊子常常指出人是具有容易迷失於外物的傾向，「渾沌之死」既想表明要保存「渾沌」的重要；亦想說出南北二帝所具有迷失於單一價值觀的取向，即是對外物的認知模式，從而對「渾沌」作出不必要的開鑿。</w:t>
      </w:r>
    </w:p>
    <w:p w:rsidR="00A833D1" w:rsidRDefault="00A833D1" w:rsidP="0046749C"/>
    <w:p w:rsidR="00A833D1" w:rsidRDefault="00C27C82" w:rsidP="0046749C">
      <w:pPr>
        <w:rPr>
          <w:rFonts w:hint="eastAsia"/>
        </w:rPr>
      </w:pPr>
      <w:r>
        <w:rPr>
          <w:rFonts w:hint="eastAsia"/>
        </w:rPr>
        <w:t xml:space="preserve">　　畢來德以</w:t>
      </w:r>
      <w:proofErr w:type="gramStart"/>
      <w:r>
        <w:rPr>
          <w:rFonts w:hint="eastAsia"/>
        </w:rPr>
        <w:t>這三步來討論</w:t>
      </w:r>
      <w:proofErr w:type="gramEnd"/>
      <w:r>
        <w:rPr>
          <w:rFonts w:hint="eastAsia"/>
        </w:rPr>
        <w:t>「渾沌之死」，一方面既可以指點出「渾沌」即「至人用心」，或精神狀態，另一方面亦能夠從《莊子》的其他篇章來取得支持，似乎也能夠做到「言之有物」。尤其特別的是畢來德自身認為他研究莊子學最大的貢獻之一是以法語來翻譯《莊子》，而他的翻譯又更是建基於他對《莊子》思想的理解，所以，當他以「對混亂的頌讚」來翻譯「渾沌」時，則更表達了一種比我們傳統以「渾沌」作為未開發狀態的理解也來得多一種思考。然而，畢來德的說法是否沒有商榷的地方呢？台灣</w:t>
      </w:r>
      <w:r w:rsidR="00A47279">
        <w:rPr>
          <w:rFonts w:hint="eastAsia"/>
        </w:rPr>
        <w:t>中央研究院所舉行的幾場研討會已有不少學者表達過意見，或者，大家可以自行上網搜尋一下就可以找到</w:t>
      </w:r>
      <w:proofErr w:type="gramStart"/>
      <w:r w:rsidR="00A47279">
        <w:rPr>
          <w:rFonts w:hint="eastAsia"/>
        </w:rPr>
        <w:t>札</w:t>
      </w:r>
      <w:proofErr w:type="gramEnd"/>
      <w:r w:rsidR="00A47279">
        <w:rPr>
          <w:rFonts w:hint="eastAsia"/>
        </w:rPr>
        <w:t>關資料，這一集就</w:t>
      </w:r>
      <w:proofErr w:type="gramStart"/>
      <w:r w:rsidR="00A47279">
        <w:rPr>
          <w:rFonts w:hint="eastAsia"/>
        </w:rPr>
        <w:t>說到此了</w:t>
      </w:r>
      <w:proofErr w:type="gramEnd"/>
      <w:r w:rsidR="00A47279">
        <w:rPr>
          <w:rFonts w:hint="eastAsia"/>
        </w:rPr>
        <w:t>。</w:t>
      </w:r>
    </w:p>
    <w:p w:rsidR="00C27C82" w:rsidRDefault="00C27C82" w:rsidP="0046749C"/>
    <w:p w:rsidR="00864249" w:rsidRPr="00FF348E" w:rsidRDefault="0019776E" w:rsidP="00864249">
      <w:pPr>
        <w:jc w:val="center"/>
      </w:pPr>
      <w:proofErr w:type="gramStart"/>
      <w:r>
        <w:rPr>
          <w:rFonts w:hint="eastAsia"/>
        </w:rPr>
        <w:t>──</w:t>
      </w:r>
      <w:proofErr w:type="gramEnd"/>
      <w:r>
        <w:rPr>
          <w:rFonts w:hint="eastAsia"/>
        </w:rPr>
        <w:t>第</w:t>
      </w:r>
      <w:r w:rsidR="00015766">
        <w:rPr>
          <w:rFonts w:hint="eastAsia"/>
        </w:rPr>
        <w:t>十</w:t>
      </w:r>
      <w:r w:rsidR="00864249">
        <w:rPr>
          <w:rFonts w:hint="eastAsia"/>
        </w:rPr>
        <w:t>集完</w:t>
      </w:r>
      <w:proofErr w:type="gramStart"/>
      <w:r w:rsidR="00864249">
        <w:rPr>
          <w:rFonts w:hint="eastAsia"/>
        </w:rPr>
        <w:t>─</w:t>
      </w:r>
      <w:proofErr w:type="gramEnd"/>
    </w:p>
    <w:p w:rsidR="00864249" w:rsidRPr="00FF348E" w:rsidRDefault="00864249" w:rsidP="007966F5"/>
    <w:sectPr w:rsidR="00864249" w:rsidRPr="00FF348E" w:rsidSect="00D60A61">
      <w:footerReference w:type="default" r:id="rId8"/>
      <w:pgSz w:w="11906" w:h="16838"/>
      <w:pgMar w:top="1276" w:right="1416" w:bottom="1440" w:left="156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0512" w:rsidRDefault="00070512" w:rsidP="004E4328">
      <w:r>
        <w:separator/>
      </w:r>
    </w:p>
  </w:endnote>
  <w:endnote w:type="continuationSeparator" w:id="0">
    <w:p w:rsidR="00070512" w:rsidRDefault="00070512" w:rsidP="004E43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Microsoft Jhengha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9566360"/>
      <w:docPartObj>
        <w:docPartGallery w:val="Page Numbers (Bottom of Page)"/>
        <w:docPartUnique/>
      </w:docPartObj>
    </w:sdtPr>
    <w:sdtContent>
      <w:sdt>
        <w:sdtPr>
          <w:id w:val="1020676092"/>
          <w:docPartObj>
            <w:docPartGallery w:val="Page Numbers (Top of Page)"/>
            <w:docPartUnique/>
          </w:docPartObj>
        </w:sdtPr>
        <w:sdtContent>
          <w:p w:rsidR="004F13FA" w:rsidRDefault="004F13FA" w:rsidP="00AE3185">
            <w:pPr>
              <w:pStyle w:val="a6"/>
              <w:jc w:val="center"/>
            </w:pPr>
            <w:r w:rsidRPr="00AE3185">
              <w:rPr>
                <w:rFonts w:asciiTheme="minorEastAsia" w:hAnsiTheme="minorEastAsia"/>
                <w:lang w:val="zh-TW"/>
              </w:rPr>
              <w:t xml:space="preserve">頁 </w:t>
            </w:r>
            <w:r w:rsidRPr="00AE3185">
              <w:rPr>
                <w:rFonts w:asciiTheme="minorEastAsia" w:hAnsiTheme="minorEastAsia"/>
                <w:b/>
                <w:sz w:val="24"/>
                <w:szCs w:val="24"/>
              </w:rPr>
              <w:fldChar w:fldCharType="begin"/>
            </w:r>
            <w:r w:rsidRPr="00AE3185">
              <w:rPr>
                <w:rFonts w:asciiTheme="minorEastAsia" w:hAnsiTheme="minorEastAsia"/>
                <w:b/>
              </w:rPr>
              <w:instrText>PAGE</w:instrText>
            </w:r>
            <w:r w:rsidRPr="00AE3185">
              <w:rPr>
                <w:rFonts w:asciiTheme="minorEastAsia" w:hAnsiTheme="minorEastAsia"/>
                <w:b/>
                <w:sz w:val="24"/>
                <w:szCs w:val="24"/>
              </w:rPr>
              <w:fldChar w:fldCharType="separate"/>
            </w:r>
            <w:r w:rsidR="00A10A97">
              <w:rPr>
                <w:rFonts w:asciiTheme="minorEastAsia" w:hAnsiTheme="minorEastAsia"/>
                <w:b/>
                <w:noProof/>
              </w:rPr>
              <w:t>3</w:t>
            </w:r>
            <w:r w:rsidRPr="00AE3185">
              <w:rPr>
                <w:rFonts w:asciiTheme="minorEastAsia" w:hAnsiTheme="minorEastAsia"/>
                <w:b/>
                <w:sz w:val="24"/>
                <w:szCs w:val="24"/>
              </w:rPr>
              <w:fldChar w:fldCharType="end"/>
            </w:r>
            <w:r w:rsidRPr="00AE3185">
              <w:rPr>
                <w:rFonts w:asciiTheme="minorEastAsia" w:hAnsiTheme="minorEastAsia"/>
                <w:lang w:val="zh-TW"/>
              </w:rPr>
              <w:t xml:space="preserve"> / </w:t>
            </w:r>
            <w:r w:rsidRPr="00AE3185">
              <w:rPr>
                <w:rFonts w:asciiTheme="minorEastAsia" w:hAnsiTheme="minorEastAsia"/>
                <w:b/>
                <w:sz w:val="24"/>
                <w:szCs w:val="24"/>
              </w:rPr>
              <w:fldChar w:fldCharType="begin"/>
            </w:r>
            <w:r w:rsidRPr="00AE3185">
              <w:rPr>
                <w:rFonts w:asciiTheme="minorEastAsia" w:hAnsiTheme="minorEastAsia"/>
                <w:b/>
              </w:rPr>
              <w:instrText>NUMPAGES</w:instrText>
            </w:r>
            <w:r w:rsidRPr="00AE3185">
              <w:rPr>
                <w:rFonts w:asciiTheme="minorEastAsia" w:hAnsiTheme="minorEastAsia"/>
                <w:b/>
                <w:sz w:val="24"/>
                <w:szCs w:val="24"/>
              </w:rPr>
              <w:fldChar w:fldCharType="separate"/>
            </w:r>
            <w:r w:rsidR="00A10A97">
              <w:rPr>
                <w:rFonts w:asciiTheme="minorEastAsia" w:hAnsiTheme="minorEastAsia"/>
                <w:b/>
                <w:noProof/>
              </w:rPr>
              <w:t>5</w:t>
            </w:r>
            <w:r w:rsidRPr="00AE3185">
              <w:rPr>
                <w:rFonts w:asciiTheme="minorEastAsia" w:hAnsiTheme="minorEastAsia"/>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0512" w:rsidRDefault="00070512" w:rsidP="004E4328">
      <w:r>
        <w:separator/>
      </w:r>
    </w:p>
  </w:footnote>
  <w:footnote w:type="continuationSeparator" w:id="0">
    <w:p w:rsidR="00070512" w:rsidRDefault="00070512" w:rsidP="004E43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E803DA"/>
    <w:multiLevelType w:val="multilevel"/>
    <w:tmpl w:val="90F6B3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42841"/>
    <w:multiLevelType w:val="hybridMultilevel"/>
    <w:tmpl w:val="A860FB1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150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25D26"/>
    <w:rsid w:val="00007EB9"/>
    <w:rsid w:val="00010FC0"/>
    <w:rsid w:val="00013DC8"/>
    <w:rsid w:val="00015766"/>
    <w:rsid w:val="00016A02"/>
    <w:rsid w:val="00020C85"/>
    <w:rsid w:val="00020E0D"/>
    <w:rsid w:val="000254E7"/>
    <w:rsid w:val="00026A15"/>
    <w:rsid w:val="000275CF"/>
    <w:rsid w:val="00030C55"/>
    <w:rsid w:val="000327A8"/>
    <w:rsid w:val="00033F1B"/>
    <w:rsid w:val="00037574"/>
    <w:rsid w:val="000413C2"/>
    <w:rsid w:val="00044869"/>
    <w:rsid w:val="000461C6"/>
    <w:rsid w:val="0005052F"/>
    <w:rsid w:val="0005288C"/>
    <w:rsid w:val="00054E53"/>
    <w:rsid w:val="000575C7"/>
    <w:rsid w:val="00060831"/>
    <w:rsid w:val="00061059"/>
    <w:rsid w:val="00062A4F"/>
    <w:rsid w:val="00063560"/>
    <w:rsid w:val="00063ED7"/>
    <w:rsid w:val="00066BF8"/>
    <w:rsid w:val="00066C21"/>
    <w:rsid w:val="00066D9C"/>
    <w:rsid w:val="0007044A"/>
    <w:rsid w:val="00070512"/>
    <w:rsid w:val="00070DF4"/>
    <w:rsid w:val="000710B6"/>
    <w:rsid w:val="000712CB"/>
    <w:rsid w:val="00072B29"/>
    <w:rsid w:val="00073056"/>
    <w:rsid w:val="0007310D"/>
    <w:rsid w:val="0007350E"/>
    <w:rsid w:val="0007351C"/>
    <w:rsid w:val="00074578"/>
    <w:rsid w:val="00075C87"/>
    <w:rsid w:val="00075CE1"/>
    <w:rsid w:val="0007754C"/>
    <w:rsid w:val="000800A9"/>
    <w:rsid w:val="00080B41"/>
    <w:rsid w:val="00080BA0"/>
    <w:rsid w:val="00081722"/>
    <w:rsid w:val="00082C33"/>
    <w:rsid w:val="00082D3C"/>
    <w:rsid w:val="00084CB9"/>
    <w:rsid w:val="00084D88"/>
    <w:rsid w:val="00085D01"/>
    <w:rsid w:val="00085FB5"/>
    <w:rsid w:val="00086F82"/>
    <w:rsid w:val="000870DE"/>
    <w:rsid w:val="00087F19"/>
    <w:rsid w:val="00092673"/>
    <w:rsid w:val="000931F1"/>
    <w:rsid w:val="000A3AFA"/>
    <w:rsid w:val="000A6B5B"/>
    <w:rsid w:val="000A6C5B"/>
    <w:rsid w:val="000A7E5B"/>
    <w:rsid w:val="000B1E2B"/>
    <w:rsid w:val="000B4606"/>
    <w:rsid w:val="000B50AE"/>
    <w:rsid w:val="000B50EF"/>
    <w:rsid w:val="000C15DB"/>
    <w:rsid w:val="000C43DC"/>
    <w:rsid w:val="000C53D4"/>
    <w:rsid w:val="000C712D"/>
    <w:rsid w:val="000D4EFA"/>
    <w:rsid w:val="000D6C71"/>
    <w:rsid w:val="000D71C7"/>
    <w:rsid w:val="000D7D28"/>
    <w:rsid w:val="000E076A"/>
    <w:rsid w:val="000E14EA"/>
    <w:rsid w:val="000E2C98"/>
    <w:rsid w:val="000E6A82"/>
    <w:rsid w:val="000E7F2D"/>
    <w:rsid w:val="000F0E20"/>
    <w:rsid w:val="000F2DE0"/>
    <w:rsid w:val="000F4E4B"/>
    <w:rsid w:val="000F5AE5"/>
    <w:rsid w:val="001004ED"/>
    <w:rsid w:val="00100919"/>
    <w:rsid w:val="00101A61"/>
    <w:rsid w:val="00102877"/>
    <w:rsid w:val="0010374F"/>
    <w:rsid w:val="001055D3"/>
    <w:rsid w:val="001112F7"/>
    <w:rsid w:val="001139EC"/>
    <w:rsid w:val="00113A18"/>
    <w:rsid w:val="00114108"/>
    <w:rsid w:val="001142A3"/>
    <w:rsid w:val="00115CEC"/>
    <w:rsid w:val="00115E8C"/>
    <w:rsid w:val="0012189D"/>
    <w:rsid w:val="00124E6D"/>
    <w:rsid w:val="001313C9"/>
    <w:rsid w:val="00132399"/>
    <w:rsid w:val="00133543"/>
    <w:rsid w:val="001349A6"/>
    <w:rsid w:val="00134C21"/>
    <w:rsid w:val="00134D48"/>
    <w:rsid w:val="00140AB5"/>
    <w:rsid w:val="00141FC6"/>
    <w:rsid w:val="00143730"/>
    <w:rsid w:val="001449D2"/>
    <w:rsid w:val="001450C0"/>
    <w:rsid w:val="00145BA1"/>
    <w:rsid w:val="00147474"/>
    <w:rsid w:val="0015108E"/>
    <w:rsid w:val="00151979"/>
    <w:rsid w:val="00152499"/>
    <w:rsid w:val="00152B07"/>
    <w:rsid w:val="00155568"/>
    <w:rsid w:val="00164A0E"/>
    <w:rsid w:val="0016591B"/>
    <w:rsid w:val="00167A38"/>
    <w:rsid w:val="00170317"/>
    <w:rsid w:val="00175204"/>
    <w:rsid w:val="00183662"/>
    <w:rsid w:val="001903A5"/>
    <w:rsid w:val="00191A54"/>
    <w:rsid w:val="001951A1"/>
    <w:rsid w:val="0019776E"/>
    <w:rsid w:val="001A2615"/>
    <w:rsid w:val="001A5C67"/>
    <w:rsid w:val="001A6C20"/>
    <w:rsid w:val="001A6FC3"/>
    <w:rsid w:val="001A789D"/>
    <w:rsid w:val="001B0E60"/>
    <w:rsid w:val="001B576D"/>
    <w:rsid w:val="001B608E"/>
    <w:rsid w:val="001C2A4C"/>
    <w:rsid w:val="001C4459"/>
    <w:rsid w:val="001C6399"/>
    <w:rsid w:val="001D1CC1"/>
    <w:rsid w:val="001D2527"/>
    <w:rsid w:val="001D4DB2"/>
    <w:rsid w:val="001D6679"/>
    <w:rsid w:val="001D6841"/>
    <w:rsid w:val="001D6914"/>
    <w:rsid w:val="001D769E"/>
    <w:rsid w:val="001E0390"/>
    <w:rsid w:val="001E0A17"/>
    <w:rsid w:val="001E30B4"/>
    <w:rsid w:val="001E5248"/>
    <w:rsid w:val="001F1DE2"/>
    <w:rsid w:val="001F2CC6"/>
    <w:rsid w:val="001F515A"/>
    <w:rsid w:val="00200F5C"/>
    <w:rsid w:val="002060CA"/>
    <w:rsid w:val="00207DB3"/>
    <w:rsid w:val="002111E2"/>
    <w:rsid w:val="002111ED"/>
    <w:rsid w:val="0021282B"/>
    <w:rsid w:val="00212C7B"/>
    <w:rsid w:val="00213A5B"/>
    <w:rsid w:val="00221B42"/>
    <w:rsid w:val="00226CF1"/>
    <w:rsid w:val="00233474"/>
    <w:rsid w:val="00233D96"/>
    <w:rsid w:val="00235DC4"/>
    <w:rsid w:val="00236458"/>
    <w:rsid w:val="00236DCF"/>
    <w:rsid w:val="002413F4"/>
    <w:rsid w:val="0024269B"/>
    <w:rsid w:val="00243834"/>
    <w:rsid w:val="00244C77"/>
    <w:rsid w:val="00246B78"/>
    <w:rsid w:val="00247135"/>
    <w:rsid w:val="002502B1"/>
    <w:rsid w:val="002507E4"/>
    <w:rsid w:val="00250BA9"/>
    <w:rsid w:val="00252BD4"/>
    <w:rsid w:val="00252C3C"/>
    <w:rsid w:val="00255FEA"/>
    <w:rsid w:val="00256EE9"/>
    <w:rsid w:val="002620A5"/>
    <w:rsid w:val="00267647"/>
    <w:rsid w:val="002700DF"/>
    <w:rsid w:val="0027075C"/>
    <w:rsid w:val="0027183A"/>
    <w:rsid w:val="00274CF6"/>
    <w:rsid w:val="00275FCD"/>
    <w:rsid w:val="00276277"/>
    <w:rsid w:val="00280832"/>
    <w:rsid w:val="00281A83"/>
    <w:rsid w:val="00285D32"/>
    <w:rsid w:val="00286D27"/>
    <w:rsid w:val="00297A31"/>
    <w:rsid w:val="002A1EB2"/>
    <w:rsid w:val="002A29E5"/>
    <w:rsid w:val="002A5802"/>
    <w:rsid w:val="002A5857"/>
    <w:rsid w:val="002A6BE8"/>
    <w:rsid w:val="002A78AC"/>
    <w:rsid w:val="002B068B"/>
    <w:rsid w:val="002B1077"/>
    <w:rsid w:val="002B16F0"/>
    <w:rsid w:val="002B3841"/>
    <w:rsid w:val="002B39E1"/>
    <w:rsid w:val="002B4FE5"/>
    <w:rsid w:val="002B568D"/>
    <w:rsid w:val="002B5AC9"/>
    <w:rsid w:val="002C41D4"/>
    <w:rsid w:val="002C46D8"/>
    <w:rsid w:val="002C582A"/>
    <w:rsid w:val="002C5B13"/>
    <w:rsid w:val="002C7F5C"/>
    <w:rsid w:val="002D0AB7"/>
    <w:rsid w:val="002D3DE7"/>
    <w:rsid w:val="002D631F"/>
    <w:rsid w:val="002E0344"/>
    <w:rsid w:val="002E1EC6"/>
    <w:rsid w:val="002E24FB"/>
    <w:rsid w:val="002E3577"/>
    <w:rsid w:val="002E44EA"/>
    <w:rsid w:val="002E484C"/>
    <w:rsid w:val="002E6E2A"/>
    <w:rsid w:val="002E6E2C"/>
    <w:rsid w:val="002F0F45"/>
    <w:rsid w:val="002F24C3"/>
    <w:rsid w:val="002F28AD"/>
    <w:rsid w:val="002F389E"/>
    <w:rsid w:val="002F6F47"/>
    <w:rsid w:val="00300A70"/>
    <w:rsid w:val="00300C34"/>
    <w:rsid w:val="003021D2"/>
    <w:rsid w:val="00302214"/>
    <w:rsid w:val="003065AA"/>
    <w:rsid w:val="00310A3C"/>
    <w:rsid w:val="00310E89"/>
    <w:rsid w:val="00311D8D"/>
    <w:rsid w:val="00315CF5"/>
    <w:rsid w:val="0031709A"/>
    <w:rsid w:val="00320C2E"/>
    <w:rsid w:val="0032333F"/>
    <w:rsid w:val="00331709"/>
    <w:rsid w:val="00333C12"/>
    <w:rsid w:val="003375FF"/>
    <w:rsid w:val="00337F04"/>
    <w:rsid w:val="003404B3"/>
    <w:rsid w:val="00341A91"/>
    <w:rsid w:val="003432DD"/>
    <w:rsid w:val="003438D6"/>
    <w:rsid w:val="00345170"/>
    <w:rsid w:val="00345AAB"/>
    <w:rsid w:val="00345D55"/>
    <w:rsid w:val="003464B2"/>
    <w:rsid w:val="00346BE5"/>
    <w:rsid w:val="0034703E"/>
    <w:rsid w:val="0034704E"/>
    <w:rsid w:val="00351BDC"/>
    <w:rsid w:val="00353726"/>
    <w:rsid w:val="00355C8B"/>
    <w:rsid w:val="0035747D"/>
    <w:rsid w:val="0036005F"/>
    <w:rsid w:val="0036414A"/>
    <w:rsid w:val="003644E1"/>
    <w:rsid w:val="00366536"/>
    <w:rsid w:val="003731CF"/>
    <w:rsid w:val="00374944"/>
    <w:rsid w:val="00376141"/>
    <w:rsid w:val="00383C46"/>
    <w:rsid w:val="0038518D"/>
    <w:rsid w:val="003853F5"/>
    <w:rsid w:val="00385503"/>
    <w:rsid w:val="00385A94"/>
    <w:rsid w:val="00386101"/>
    <w:rsid w:val="00386AC7"/>
    <w:rsid w:val="00387D2D"/>
    <w:rsid w:val="00387ED5"/>
    <w:rsid w:val="00390DBD"/>
    <w:rsid w:val="0039135C"/>
    <w:rsid w:val="00393552"/>
    <w:rsid w:val="003A06D8"/>
    <w:rsid w:val="003A07E5"/>
    <w:rsid w:val="003A43D2"/>
    <w:rsid w:val="003A5862"/>
    <w:rsid w:val="003A5FFB"/>
    <w:rsid w:val="003B2EC7"/>
    <w:rsid w:val="003B6965"/>
    <w:rsid w:val="003C06F2"/>
    <w:rsid w:val="003C35EB"/>
    <w:rsid w:val="003C6B67"/>
    <w:rsid w:val="003C6BCF"/>
    <w:rsid w:val="003C6F79"/>
    <w:rsid w:val="003C76DB"/>
    <w:rsid w:val="003D013C"/>
    <w:rsid w:val="003D07A1"/>
    <w:rsid w:val="003D299E"/>
    <w:rsid w:val="003D69DB"/>
    <w:rsid w:val="003E2ED5"/>
    <w:rsid w:val="003E445D"/>
    <w:rsid w:val="003E7AE5"/>
    <w:rsid w:val="003E7B49"/>
    <w:rsid w:val="003E7F5D"/>
    <w:rsid w:val="003F09EB"/>
    <w:rsid w:val="003F1D1E"/>
    <w:rsid w:val="003F6A9F"/>
    <w:rsid w:val="004004E5"/>
    <w:rsid w:val="004005AB"/>
    <w:rsid w:val="00401B8A"/>
    <w:rsid w:val="004034B4"/>
    <w:rsid w:val="00403A8F"/>
    <w:rsid w:val="00403B80"/>
    <w:rsid w:val="00405F86"/>
    <w:rsid w:val="004064D6"/>
    <w:rsid w:val="00416EBC"/>
    <w:rsid w:val="00420733"/>
    <w:rsid w:val="00421954"/>
    <w:rsid w:val="00425511"/>
    <w:rsid w:val="00427FEC"/>
    <w:rsid w:val="00431411"/>
    <w:rsid w:val="004322EA"/>
    <w:rsid w:val="00432DC4"/>
    <w:rsid w:val="00435C11"/>
    <w:rsid w:val="00441213"/>
    <w:rsid w:val="0044194D"/>
    <w:rsid w:val="00441E8C"/>
    <w:rsid w:val="0044315E"/>
    <w:rsid w:val="004445EF"/>
    <w:rsid w:val="004449CB"/>
    <w:rsid w:val="00453628"/>
    <w:rsid w:val="0045583B"/>
    <w:rsid w:val="004563F0"/>
    <w:rsid w:val="00456CBF"/>
    <w:rsid w:val="004572D0"/>
    <w:rsid w:val="00462A12"/>
    <w:rsid w:val="00463F3D"/>
    <w:rsid w:val="00464513"/>
    <w:rsid w:val="004664CC"/>
    <w:rsid w:val="0046749C"/>
    <w:rsid w:val="00475DF2"/>
    <w:rsid w:val="004813E2"/>
    <w:rsid w:val="00482E00"/>
    <w:rsid w:val="00484C02"/>
    <w:rsid w:val="0048729F"/>
    <w:rsid w:val="0049007E"/>
    <w:rsid w:val="004A10E9"/>
    <w:rsid w:val="004A3259"/>
    <w:rsid w:val="004A4590"/>
    <w:rsid w:val="004A5A83"/>
    <w:rsid w:val="004A722E"/>
    <w:rsid w:val="004B2D70"/>
    <w:rsid w:val="004B3C5F"/>
    <w:rsid w:val="004B421D"/>
    <w:rsid w:val="004B56A7"/>
    <w:rsid w:val="004B58BF"/>
    <w:rsid w:val="004B6F26"/>
    <w:rsid w:val="004C263F"/>
    <w:rsid w:val="004C3886"/>
    <w:rsid w:val="004C4B22"/>
    <w:rsid w:val="004C7016"/>
    <w:rsid w:val="004C745E"/>
    <w:rsid w:val="004D30AE"/>
    <w:rsid w:val="004D3A51"/>
    <w:rsid w:val="004D4C60"/>
    <w:rsid w:val="004D5246"/>
    <w:rsid w:val="004D5E97"/>
    <w:rsid w:val="004D6860"/>
    <w:rsid w:val="004E0ACC"/>
    <w:rsid w:val="004E41D8"/>
    <w:rsid w:val="004E4328"/>
    <w:rsid w:val="004E4DDD"/>
    <w:rsid w:val="004E7568"/>
    <w:rsid w:val="004F0B6E"/>
    <w:rsid w:val="004F13FA"/>
    <w:rsid w:val="004F57AF"/>
    <w:rsid w:val="004F6ABD"/>
    <w:rsid w:val="004F701F"/>
    <w:rsid w:val="00500CC4"/>
    <w:rsid w:val="005011BD"/>
    <w:rsid w:val="005022C1"/>
    <w:rsid w:val="00502742"/>
    <w:rsid w:val="00502CE6"/>
    <w:rsid w:val="00502E51"/>
    <w:rsid w:val="005037FA"/>
    <w:rsid w:val="00503DD0"/>
    <w:rsid w:val="00505661"/>
    <w:rsid w:val="0050588D"/>
    <w:rsid w:val="00507FFC"/>
    <w:rsid w:val="005109D2"/>
    <w:rsid w:val="005111DB"/>
    <w:rsid w:val="00511E2A"/>
    <w:rsid w:val="005127C3"/>
    <w:rsid w:val="00515095"/>
    <w:rsid w:val="00520C00"/>
    <w:rsid w:val="00522771"/>
    <w:rsid w:val="0052491B"/>
    <w:rsid w:val="005303BE"/>
    <w:rsid w:val="00530D04"/>
    <w:rsid w:val="00531AC3"/>
    <w:rsid w:val="00531FF3"/>
    <w:rsid w:val="005415F2"/>
    <w:rsid w:val="00542ACA"/>
    <w:rsid w:val="0054788C"/>
    <w:rsid w:val="005525E0"/>
    <w:rsid w:val="005533ED"/>
    <w:rsid w:val="00554331"/>
    <w:rsid w:val="00556D66"/>
    <w:rsid w:val="0056022A"/>
    <w:rsid w:val="005623A0"/>
    <w:rsid w:val="00563786"/>
    <w:rsid w:val="00564F30"/>
    <w:rsid w:val="005673E8"/>
    <w:rsid w:val="005709CB"/>
    <w:rsid w:val="0057168D"/>
    <w:rsid w:val="00576114"/>
    <w:rsid w:val="00577106"/>
    <w:rsid w:val="00577DA4"/>
    <w:rsid w:val="00580645"/>
    <w:rsid w:val="00582467"/>
    <w:rsid w:val="00584450"/>
    <w:rsid w:val="00584E23"/>
    <w:rsid w:val="00586E79"/>
    <w:rsid w:val="00587202"/>
    <w:rsid w:val="0058753C"/>
    <w:rsid w:val="00587888"/>
    <w:rsid w:val="00587CDF"/>
    <w:rsid w:val="00593933"/>
    <w:rsid w:val="00596209"/>
    <w:rsid w:val="005A4066"/>
    <w:rsid w:val="005A7551"/>
    <w:rsid w:val="005B1B0C"/>
    <w:rsid w:val="005B263D"/>
    <w:rsid w:val="005B4275"/>
    <w:rsid w:val="005B65F9"/>
    <w:rsid w:val="005B6BB5"/>
    <w:rsid w:val="005C0784"/>
    <w:rsid w:val="005C1218"/>
    <w:rsid w:val="005C1CCF"/>
    <w:rsid w:val="005C3756"/>
    <w:rsid w:val="005C48C9"/>
    <w:rsid w:val="005C6357"/>
    <w:rsid w:val="005C71A6"/>
    <w:rsid w:val="005D183C"/>
    <w:rsid w:val="005D31D6"/>
    <w:rsid w:val="005D3BCD"/>
    <w:rsid w:val="005D41CB"/>
    <w:rsid w:val="005D470D"/>
    <w:rsid w:val="005D51E6"/>
    <w:rsid w:val="005D55CF"/>
    <w:rsid w:val="005D6F8C"/>
    <w:rsid w:val="005E115C"/>
    <w:rsid w:val="005E22F0"/>
    <w:rsid w:val="005E4379"/>
    <w:rsid w:val="005E6AD3"/>
    <w:rsid w:val="005E6BE8"/>
    <w:rsid w:val="005F277E"/>
    <w:rsid w:val="005F4FE6"/>
    <w:rsid w:val="005F52F3"/>
    <w:rsid w:val="00600B1A"/>
    <w:rsid w:val="00602486"/>
    <w:rsid w:val="00603664"/>
    <w:rsid w:val="00613240"/>
    <w:rsid w:val="00615EE1"/>
    <w:rsid w:val="006165A4"/>
    <w:rsid w:val="00617AEE"/>
    <w:rsid w:val="00621638"/>
    <w:rsid w:val="00622542"/>
    <w:rsid w:val="00624712"/>
    <w:rsid w:val="00624BF8"/>
    <w:rsid w:val="00625550"/>
    <w:rsid w:val="00625CCD"/>
    <w:rsid w:val="00630A19"/>
    <w:rsid w:val="00631343"/>
    <w:rsid w:val="00631E79"/>
    <w:rsid w:val="00632317"/>
    <w:rsid w:val="00633C13"/>
    <w:rsid w:val="006345A5"/>
    <w:rsid w:val="00635729"/>
    <w:rsid w:val="006378FE"/>
    <w:rsid w:val="006411A5"/>
    <w:rsid w:val="00644DF2"/>
    <w:rsid w:val="00645729"/>
    <w:rsid w:val="00650ED9"/>
    <w:rsid w:val="00651BFA"/>
    <w:rsid w:val="00653CA3"/>
    <w:rsid w:val="00654480"/>
    <w:rsid w:val="006570F4"/>
    <w:rsid w:val="00657906"/>
    <w:rsid w:val="006605E7"/>
    <w:rsid w:val="00660B48"/>
    <w:rsid w:val="00663BFA"/>
    <w:rsid w:val="006650D4"/>
    <w:rsid w:val="00665300"/>
    <w:rsid w:val="006669BE"/>
    <w:rsid w:val="006669C5"/>
    <w:rsid w:val="00667398"/>
    <w:rsid w:val="00667DA1"/>
    <w:rsid w:val="00672516"/>
    <w:rsid w:val="00672827"/>
    <w:rsid w:val="0067428C"/>
    <w:rsid w:val="00674FCC"/>
    <w:rsid w:val="00677626"/>
    <w:rsid w:val="006803CD"/>
    <w:rsid w:val="00680BCB"/>
    <w:rsid w:val="00681B4E"/>
    <w:rsid w:val="0068420B"/>
    <w:rsid w:val="00686793"/>
    <w:rsid w:val="00687998"/>
    <w:rsid w:val="00690EDD"/>
    <w:rsid w:val="00692570"/>
    <w:rsid w:val="00692964"/>
    <w:rsid w:val="00693199"/>
    <w:rsid w:val="006959B5"/>
    <w:rsid w:val="006A08EF"/>
    <w:rsid w:val="006A1175"/>
    <w:rsid w:val="006A5657"/>
    <w:rsid w:val="006A7EF9"/>
    <w:rsid w:val="006B3E7E"/>
    <w:rsid w:val="006B4B1A"/>
    <w:rsid w:val="006B5279"/>
    <w:rsid w:val="006B6CEC"/>
    <w:rsid w:val="006B7056"/>
    <w:rsid w:val="006C1B4C"/>
    <w:rsid w:val="006C22A2"/>
    <w:rsid w:val="006C430D"/>
    <w:rsid w:val="006C7907"/>
    <w:rsid w:val="006D47C9"/>
    <w:rsid w:val="006D4F06"/>
    <w:rsid w:val="006D6D51"/>
    <w:rsid w:val="006E0047"/>
    <w:rsid w:val="006E4EE1"/>
    <w:rsid w:val="00701409"/>
    <w:rsid w:val="00702190"/>
    <w:rsid w:val="007102F9"/>
    <w:rsid w:val="007165FC"/>
    <w:rsid w:val="00716A7F"/>
    <w:rsid w:val="0072042B"/>
    <w:rsid w:val="007270EC"/>
    <w:rsid w:val="00730333"/>
    <w:rsid w:val="00731096"/>
    <w:rsid w:val="00732D11"/>
    <w:rsid w:val="007346A7"/>
    <w:rsid w:val="007348D4"/>
    <w:rsid w:val="007373BD"/>
    <w:rsid w:val="007400B1"/>
    <w:rsid w:val="007413A6"/>
    <w:rsid w:val="00742B16"/>
    <w:rsid w:val="00747ECB"/>
    <w:rsid w:val="00750785"/>
    <w:rsid w:val="0075229C"/>
    <w:rsid w:val="00756D78"/>
    <w:rsid w:val="00767BFB"/>
    <w:rsid w:val="00767EE0"/>
    <w:rsid w:val="00771BF6"/>
    <w:rsid w:val="007766DB"/>
    <w:rsid w:val="0077693B"/>
    <w:rsid w:val="00777ADF"/>
    <w:rsid w:val="00781094"/>
    <w:rsid w:val="007826BF"/>
    <w:rsid w:val="00782870"/>
    <w:rsid w:val="007845D5"/>
    <w:rsid w:val="00785D96"/>
    <w:rsid w:val="00795226"/>
    <w:rsid w:val="00796642"/>
    <w:rsid w:val="007966F5"/>
    <w:rsid w:val="00797164"/>
    <w:rsid w:val="0079765F"/>
    <w:rsid w:val="00797F79"/>
    <w:rsid w:val="00797FFA"/>
    <w:rsid w:val="007A10A5"/>
    <w:rsid w:val="007A25F6"/>
    <w:rsid w:val="007A4EF6"/>
    <w:rsid w:val="007B1087"/>
    <w:rsid w:val="007B3F22"/>
    <w:rsid w:val="007B5833"/>
    <w:rsid w:val="007B72C9"/>
    <w:rsid w:val="007C1025"/>
    <w:rsid w:val="007C3CA3"/>
    <w:rsid w:val="007C55AF"/>
    <w:rsid w:val="007C7224"/>
    <w:rsid w:val="007D0F02"/>
    <w:rsid w:val="007D15A7"/>
    <w:rsid w:val="007D3626"/>
    <w:rsid w:val="007D51E3"/>
    <w:rsid w:val="007D52C8"/>
    <w:rsid w:val="007E4E6B"/>
    <w:rsid w:val="007E5CE4"/>
    <w:rsid w:val="007E6AF4"/>
    <w:rsid w:val="007E6DFD"/>
    <w:rsid w:val="007F2E72"/>
    <w:rsid w:val="007F3386"/>
    <w:rsid w:val="007F469D"/>
    <w:rsid w:val="007F6C40"/>
    <w:rsid w:val="00800A4B"/>
    <w:rsid w:val="00803ABC"/>
    <w:rsid w:val="00805AAD"/>
    <w:rsid w:val="0080717C"/>
    <w:rsid w:val="00807933"/>
    <w:rsid w:val="00807991"/>
    <w:rsid w:val="00812FE6"/>
    <w:rsid w:val="00814BEF"/>
    <w:rsid w:val="008168BB"/>
    <w:rsid w:val="00821108"/>
    <w:rsid w:val="00821676"/>
    <w:rsid w:val="00823DA5"/>
    <w:rsid w:val="008250C3"/>
    <w:rsid w:val="008265DC"/>
    <w:rsid w:val="00827637"/>
    <w:rsid w:val="00831EBF"/>
    <w:rsid w:val="0084083A"/>
    <w:rsid w:val="00840998"/>
    <w:rsid w:val="00842D98"/>
    <w:rsid w:val="00843AE4"/>
    <w:rsid w:val="008442C5"/>
    <w:rsid w:val="008443EB"/>
    <w:rsid w:val="008448D2"/>
    <w:rsid w:val="00845D53"/>
    <w:rsid w:val="0084706A"/>
    <w:rsid w:val="0085145D"/>
    <w:rsid w:val="00851CDD"/>
    <w:rsid w:val="00852FA6"/>
    <w:rsid w:val="00861924"/>
    <w:rsid w:val="00864249"/>
    <w:rsid w:val="00866487"/>
    <w:rsid w:val="00866FC3"/>
    <w:rsid w:val="008675FC"/>
    <w:rsid w:val="00872051"/>
    <w:rsid w:val="00873187"/>
    <w:rsid w:val="008744C2"/>
    <w:rsid w:val="00874D2D"/>
    <w:rsid w:val="008824CE"/>
    <w:rsid w:val="00882D32"/>
    <w:rsid w:val="00883191"/>
    <w:rsid w:val="00887450"/>
    <w:rsid w:val="00891BD4"/>
    <w:rsid w:val="0089374B"/>
    <w:rsid w:val="008A0878"/>
    <w:rsid w:val="008A3BE1"/>
    <w:rsid w:val="008A53A8"/>
    <w:rsid w:val="008B038C"/>
    <w:rsid w:val="008B0A10"/>
    <w:rsid w:val="008B143F"/>
    <w:rsid w:val="008B156B"/>
    <w:rsid w:val="008B1BEE"/>
    <w:rsid w:val="008B430E"/>
    <w:rsid w:val="008B4828"/>
    <w:rsid w:val="008C2911"/>
    <w:rsid w:val="008C2BAC"/>
    <w:rsid w:val="008C3F08"/>
    <w:rsid w:val="008C5E22"/>
    <w:rsid w:val="008D0ABD"/>
    <w:rsid w:val="008D0BE9"/>
    <w:rsid w:val="008D2371"/>
    <w:rsid w:val="008D2E52"/>
    <w:rsid w:val="008D2E5D"/>
    <w:rsid w:val="008D73D1"/>
    <w:rsid w:val="008E0BEC"/>
    <w:rsid w:val="008E2991"/>
    <w:rsid w:val="008F1482"/>
    <w:rsid w:val="008F17AF"/>
    <w:rsid w:val="008F3220"/>
    <w:rsid w:val="008F3BAC"/>
    <w:rsid w:val="008F42F6"/>
    <w:rsid w:val="008F7354"/>
    <w:rsid w:val="008F7F53"/>
    <w:rsid w:val="00901EAA"/>
    <w:rsid w:val="00907224"/>
    <w:rsid w:val="00910B68"/>
    <w:rsid w:val="00910E97"/>
    <w:rsid w:val="00914F2D"/>
    <w:rsid w:val="00916666"/>
    <w:rsid w:val="00916A5A"/>
    <w:rsid w:val="00922F6D"/>
    <w:rsid w:val="00923BE1"/>
    <w:rsid w:val="0092567A"/>
    <w:rsid w:val="00931C5B"/>
    <w:rsid w:val="00931F77"/>
    <w:rsid w:val="00933C91"/>
    <w:rsid w:val="00934533"/>
    <w:rsid w:val="009354A2"/>
    <w:rsid w:val="00937C31"/>
    <w:rsid w:val="009423E6"/>
    <w:rsid w:val="009436C2"/>
    <w:rsid w:val="0094397C"/>
    <w:rsid w:val="00944CF0"/>
    <w:rsid w:val="00944D55"/>
    <w:rsid w:val="009461E6"/>
    <w:rsid w:val="009475C2"/>
    <w:rsid w:val="009504F9"/>
    <w:rsid w:val="00952D38"/>
    <w:rsid w:val="00953A0C"/>
    <w:rsid w:val="00953AB8"/>
    <w:rsid w:val="009562B7"/>
    <w:rsid w:val="009574BC"/>
    <w:rsid w:val="00957C8C"/>
    <w:rsid w:val="009631B1"/>
    <w:rsid w:val="0096497B"/>
    <w:rsid w:val="00965040"/>
    <w:rsid w:val="0096667B"/>
    <w:rsid w:val="009777F5"/>
    <w:rsid w:val="00980582"/>
    <w:rsid w:val="00981025"/>
    <w:rsid w:val="00981194"/>
    <w:rsid w:val="009821ED"/>
    <w:rsid w:val="00982870"/>
    <w:rsid w:val="00984B22"/>
    <w:rsid w:val="00984D84"/>
    <w:rsid w:val="00990B1E"/>
    <w:rsid w:val="00992C13"/>
    <w:rsid w:val="00992EEA"/>
    <w:rsid w:val="00992F2F"/>
    <w:rsid w:val="00994B94"/>
    <w:rsid w:val="0099565A"/>
    <w:rsid w:val="00995EFF"/>
    <w:rsid w:val="00996447"/>
    <w:rsid w:val="0099765D"/>
    <w:rsid w:val="009A1C46"/>
    <w:rsid w:val="009A665A"/>
    <w:rsid w:val="009B1FBF"/>
    <w:rsid w:val="009B284C"/>
    <w:rsid w:val="009B3789"/>
    <w:rsid w:val="009B50E9"/>
    <w:rsid w:val="009B5B30"/>
    <w:rsid w:val="009B6B23"/>
    <w:rsid w:val="009B7BC1"/>
    <w:rsid w:val="009C05D6"/>
    <w:rsid w:val="009C0FC0"/>
    <w:rsid w:val="009C2BA3"/>
    <w:rsid w:val="009C74B8"/>
    <w:rsid w:val="009D43C0"/>
    <w:rsid w:val="009D65BB"/>
    <w:rsid w:val="009D66EC"/>
    <w:rsid w:val="009E0CB7"/>
    <w:rsid w:val="009E2ED8"/>
    <w:rsid w:val="009E5BAF"/>
    <w:rsid w:val="009F1FD8"/>
    <w:rsid w:val="009F4304"/>
    <w:rsid w:val="009F4CC2"/>
    <w:rsid w:val="009F7941"/>
    <w:rsid w:val="00A02547"/>
    <w:rsid w:val="00A02F08"/>
    <w:rsid w:val="00A037C7"/>
    <w:rsid w:val="00A03A0F"/>
    <w:rsid w:val="00A04F55"/>
    <w:rsid w:val="00A051D0"/>
    <w:rsid w:val="00A10A97"/>
    <w:rsid w:val="00A132A6"/>
    <w:rsid w:val="00A14D26"/>
    <w:rsid w:val="00A1571F"/>
    <w:rsid w:val="00A1687D"/>
    <w:rsid w:val="00A17C24"/>
    <w:rsid w:val="00A229C1"/>
    <w:rsid w:val="00A234F8"/>
    <w:rsid w:val="00A23AE6"/>
    <w:rsid w:val="00A246B9"/>
    <w:rsid w:val="00A27725"/>
    <w:rsid w:val="00A3297B"/>
    <w:rsid w:val="00A424B2"/>
    <w:rsid w:val="00A4493A"/>
    <w:rsid w:val="00A47279"/>
    <w:rsid w:val="00A50250"/>
    <w:rsid w:val="00A55769"/>
    <w:rsid w:val="00A56435"/>
    <w:rsid w:val="00A65738"/>
    <w:rsid w:val="00A66A9A"/>
    <w:rsid w:val="00A66B0A"/>
    <w:rsid w:val="00A7322D"/>
    <w:rsid w:val="00A74902"/>
    <w:rsid w:val="00A76D54"/>
    <w:rsid w:val="00A80A6E"/>
    <w:rsid w:val="00A833D1"/>
    <w:rsid w:val="00A83903"/>
    <w:rsid w:val="00A85DDD"/>
    <w:rsid w:val="00A865EC"/>
    <w:rsid w:val="00A87132"/>
    <w:rsid w:val="00A87847"/>
    <w:rsid w:val="00A93CE9"/>
    <w:rsid w:val="00A9471B"/>
    <w:rsid w:val="00A95A79"/>
    <w:rsid w:val="00A96752"/>
    <w:rsid w:val="00AA1F5D"/>
    <w:rsid w:val="00AA4515"/>
    <w:rsid w:val="00AA5A3F"/>
    <w:rsid w:val="00AA695E"/>
    <w:rsid w:val="00AA7BF2"/>
    <w:rsid w:val="00AB28D1"/>
    <w:rsid w:val="00AB2C0E"/>
    <w:rsid w:val="00AB3CC1"/>
    <w:rsid w:val="00AB4379"/>
    <w:rsid w:val="00AC1BFB"/>
    <w:rsid w:val="00AC2839"/>
    <w:rsid w:val="00AD53B7"/>
    <w:rsid w:val="00AD5619"/>
    <w:rsid w:val="00AD60EA"/>
    <w:rsid w:val="00AD6150"/>
    <w:rsid w:val="00AD6F3E"/>
    <w:rsid w:val="00AD7A5C"/>
    <w:rsid w:val="00AE3185"/>
    <w:rsid w:val="00AE429A"/>
    <w:rsid w:val="00AE6B40"/>
    <w:rsid w:val="00AE6D2B"/>
    <w:rsid w:val="00AF08AA"/>
    <w:rsid w:val="00AF7CA2"/>
    <w:rsid w:val="00B00CC2"/>
    <w:rsid w:val="00B0142A"/>
    <w:rsid w:val="00B022E7"/>
    <w:rsid w:val="00B032AB"/>
    <w:rsid w:val="00B0761D"/>
    <w:rsid w:val="00B11126"/>
    <w:rsid w:val="00B11E52"/>
    <w:rsid w:val="00B13D85"/>
    <w:rsid w:val="00B20576"/>
    <w:rsid w:val="00B22ABE"/>
    <w:rsid w:val="00B23152"/>
    <w:rsid w:val="00B2588F"/>
    <w:rsid w:val="00B25D26"/>
    <w:rsid w:val="00B26DD3"/>
    <w:rsid w:val="00B31711"/>
    <w:rsid w:val="00B36188"/>
    <w:rsid w:val="00B371A7"/>
    <w:rsid w:val="00B40585"/>
    <w:rsid w:val="00B4089F"/>
    <w:rsid w:val="00B41F0D"/>
    <w:rsid w:val="00B467B9"/>
    <w:rsid w:val="00B55322"/>
    <w:rsid w:val="00B5654A"/>
    <w:rsid w:val="00B56998"/>
    <w:rsid w:val="00B57022"/>
    <w:rsid w:val="00B57B2B"/>
    <w:rsid w:val="00B63105"/>
    <w:rsid w:val="00B63ABA"/>
    <w:rsid w:val="00B6514C"/>
    <w:rsid w:val="00B65563"/>
    <w:rsid w:val="00B660CD"/>
    <w:rsid w:val="00B67221"/>
    <w:rsid w:val="00B734A8"/>
    <w:rsid w:val="00B737CA"/>
    <w:rsid w:val="00B753CC"/>
    <w:rsid w:val="00B75600"/>
    <w:rsid w:val="00B81A95"/>
    <w:rsid w:val="00B82F55"/>
    <w:rsid w:val="00B83633"/>
    <w:rsid w:val="00B91481"/>
    <w:rsid w:val="00B91C02"/>
    <w:rsid w:val="00B96181"/>
    <w:rsid w:val="00B96C50"/>
    <w:rsid w:val="00BA1058"/>
    <w:rsid w:val="00BA2477"/>
    <w:rsid w:val="00BA4328"/>
    <w:rsid w:val="00BA5BB3"/>
    <w:rsid w:val="00BA5E28"/>
    <w:rsid w:val="00BB019E"/>
    <w:rsid w:val="00BB5325"/>
    <w:rsid w:val="00BB7169"/>
    <w:rsid w:val="00BB7FF3"/>
    <w:rsid w:val="00BC354E"/>
    <w:rsid w:val="00BC53B9"/>
    <w:rsid w:val="00BC5403"/>
    <w:rsid w:val="00BC6C19"/>
    <w:rsid w:val="00BD0664"/>
    <w:rsid w:val="00BD1D09"/>
    <w:rsid w:val="00BD1EC3"/>
    <w:rsid w:val="00BD3DCD"/>
    <w:rsid w:val="00BD6AC7"/>
    <w:rsid w:val="00BD7B32"/>
    <w:rsid w:val="00BE2FC1"/>
    <w:rsid w:val="00BE306F"/>
    <w:rsid w:val="00BF1E1F"/>
    <w:rsid w:val="00BF20E3"/>
    <w:rsid w:val="00BF2AFF"/>
    <w:rsid w:val="00BF3A7E"/>
    <w:rsid w:val="00BF4E2B"/>
    <w:rsid w:val="00C02BC9"/>
    <w:rsid w:val="00C0408B"/>
    <w:rsid w:val="00C05661"/>
    <w:rsid w:val="00C056DA"/>
    <w:rsid w:val="00C058AD"/>
    <w:rsid w:val="00C07849"/>
    <w:rsid w:val="00C119E7"/>
    <w:rsid w:val="00C11BA1"/>
    <w:rsid w:val="00C14465"/>
    <w:rsid w:val="00C14EE5"/>
    <w:rsid w:val="00C24542"/>
    <w:rsid w:val="00C247B6"/>
    <w:rsid w:val="00C2565D"/>
    <w:rsid w:val="00C2590A"/>
    <w:rsid w:val="00C27044"/>
    <w:rsid w:val="00C27C82"/>
    <w:rsid w:val="00C30323"/>
    <w:rsid w:val="00C303FD"/>
    <w:rsid w:val="00C30E30"/>
    <w:rsid w:val="00C3189E"/>
    <w:rsid w:val="00C31AF2"/>
    <w:rsid w:val="00C3498E"/>
    <w:rsid w:val="00C34C69"/>
    <w:rsid w:val="00C37414"/>
    <w:rsid w:val="00C37F69"/>
    <w:rsid w:val="00C40D1C"/>
    <w:rsid w:val="00C44A92"/>
    <w:rsid w:val="00C45ABA"/>
    <w:rsid w:val="00C51DAA"/>
    <w:rsid w:val="00C5558C"/>
    <w:rsid w:val="00C55DFC"/>
    <w:rsid w:val="00C56289"/>
    <w:rsid w:val="00C574FF"/>
    <w:rsid w:val="00C6043C"/>
    <w:rsid w:val="00C616BB"/>
    <w:rsid w:val="00C67EEA"/>
    <w:rsid w:val="00C702B7"/>
    <w:rsid w:val="00C70CA3"/>
    <w:rsid w:val="00C728E3"/>
    <w:rsid w:val="00C733CE"/>
    <w:rsid w:val="00C73E81"/>
    <w:rsid w:val="00C74E07"/>
    <w:rsid w:val="00C74E2F"/>
    <w:rsid w:val="00C7728E"/>
    <w:rsid w:val="00C82FDB"/>
    <w:rsid w:val="00C83F4B"/>
    <w:rsid w:val="00C84D3C"/>
    <w:rsid w:val="00C939AF"/>
    <w:rsid w:val="00C96F7C"/>
    <w:rsid w:val="00CA1400"/>
    <w:rsid w:val="00CA18C0"/>
    <w:rsid w:val="00CA1CBE"/>
    <w:rsid w:val="00CA3A9D"/>
    <w:rsid w:val="00CA3E0B"/>
    <w:rsid w:val="00CA4490"/>
    <w:rsid w:val="00CA58C3"/>
    <w:rsid w:val="00CB06E1"/>
    <w:rsid w:val="00CB4FAB"/>
    <w:rsid w:val="00CB718A"/>
    <w:rsid w:val="00CC1577"/>
    <w:rsid w:val="00CC2180"/>
    <w:rsid w:val="00CC2FB7"/>
    <w:rsid w:val="00CC38F6"/>
    <w:rsid w:val="00CC405C"/>
    <w:rsid w:val="00CC5733"/>
    <w:rsid w:val="00CC5A34"/>
    <w:rsid w:val="00CD024F"/>
    <w:rsid w:val="00CD0608"/>
    <w:rsid w:val="00CD2267"/>
    <w:rsid w:val="00CD6E21"/>
    <w:rsid w:val="00CD77AE"/>
    <w:rsid w:val="00CE0647"/>
    <w:rsid w:val="00CE08BE"/>
    <w:rsid w:val="00CE5B9B"/>
    <w:rsid w:val="00CE62C8"/>
    <w:rsid w:val="00CF6579"/>
    <w:rsid w:val="00D0046C"/>
    <w:rsid w:val="00D012B5"/>
    <w:rsid w:val="00D03C37"/>
    <w:rsid w:val="00D0649C"/>
    <w:rsid w:val="00D065A2"/>
    <w:rsid w:val="00D06F20"/>
    <w:rsid w:val="00D072AD"/>
    <w:rsid w:val="00D11128"/>
    <w:rsid w:val="00D1280E"/>
    <w:rsid w:val="00D13BA4"/>
    <w:rsid w:val="00D176C5"/>
    <w:rsid w:val="00D2002C"/>
    <w:rsid w:val="00D20AFF"/>
    <w:rsid w:val="00D218B3"/>
    <w:rsid w:val="00D21DAF"/>
    <w:rsid w:val="00D25BE5"/>
    <w:rsid w:val="00D260A0"/>
    <w:rsid w:val="00D273BD"/>
    <w:rsid w:val="00D27C3D"/>
    <w:rsid w:val="00D308E1"/>
    <w:rsid w:val="00D33656"/>
    <w:rsid w:val="00D412AB"/>
    <w:rsid w:val="00D4206E"/>
    <w:rsid w:val="00D445EE"/>
    <w:rsid w:val="00D44D41"/>
    <w:rsid w:val="00D44FF1"/>
    <w:rsid w:val="00D50AE0"/>
    <w:rsid w:val="00D515FF"/>
    <w:rsid w:val="00D55914"/>
    <w:rsid w:val="00D57105"/>
    <w:rsid w:val="00D60A61"/>
    <w:rsid w:val="00D61918"/>
    <w:rsid w:val="00D626D9"/>
    <w:rsid w:val="00D63A01"/>
    <w:rsid w:val="00D63A98"/>
    <w:rsid w:val="00D655B1"/>
    <w:rsid w:val="00D6601A"/>
    <w:rsid w:val="00D6634E"/>
    <w:rsid w:val="00D67CE5"/>
    <w:rsid w:val="00D75854"/>
    <w:rsid w:val="00D76676"/>
    <w:rsid w:val="00D76CAF"/>
    <w:rsid w:val="00D77208"/>
    <w:rsid w:val="00D81CD3"/>
    <w:rsid w:val="00D82069"/>
    <w:rsid w:val="00D83D04"/>
    <w:rsid w:val="00D84EB0"/>
    <w:rsid w:val="00D94B15"/>
    <w:rsid w:val="00D96C8C"/>
    <w:rsid w:val="00D97E31"/>
    <w:rsid w:val="00DA0C6A"/>
    <w:rsid w:val="00DA1EFE"/>
    <w:rsid w:val="00DA2136"/>
    <w:rsid w:val="00DA4A2E"/>
    <w:rsid w:val="00DB0FC2"/>
    <w:rsid w:val="00DB10A5"/>
    <w:rsid w:val="00DB2049"/>
    <w:rsid w:val="00DB2853"/>
    <w:rsid w:val="00DB580B"/>
    <w:rsid w:val="00DC1DE9"/>
    <w:rsid w:val="00DC35C5"/>
    <w:rsid w:val="00DC4365"/>
    <w:rsid w:val="00DC4A51"/>
    <w:rsid w:val="00DD1953"/>
    <w:rsid w:val="00DD1CAB"/>
    <w:rsid w:val="00DD2ED0"/>
    <w:rsid w:val="00DD3613"/>
    <w:rsid w:val="00DD6A83"/>
    <w:rsid w:val="00DE1A19"/>
    <w:rsid w:val="00DE1A79"/>
    <w:rsid w:val="00DE2601"/>
    <w:rsid w:val="00DE2897"/>
    <w:rsid w:val="00DE3FB7"/>
    <w:rsid w:val="00DE55E6"/>
    <w:rsid w:val="00DE5E03"/>
    <w:rsid w:val="00DF2CF6"/>
    <w:rsid w:val="00DF4754"/>
    <w:rsid w:val="00DF742C"/>
    <w:rsid w:val="00E00EB9"/>
    <w:rsid w:val="00E020FC"/>
    <w:rsid w:val="00E02B24"/>
    <w:rsid w:val="00E02EB1"/>
    <w:rsid w:val="00E03247"/>
    <w:rsid w:val="00E03DB0"/>
    <w:rsid w:val="00E07878"/>
    <w:rsid w:val="00E12F0E"/>
    <w:rsid w:val="00E14B1E"/>
    <w:rsid w:val="00E15AC8"/>
    <w:rsid w:val="00E21FB7"/>
    <w:rsid w:val="00E24C43"/>
    <w:rsid w:val="00E24E41"/>
    <w:rsid w:val="00E263E7"/>
    <w:rsid w:val="00E26F69"/>
    <w:rsid w:val="00E3417B"/>
    <w:rsid w:val="00E359E8"/>
    <w:rsid w:val="00E3710A"/>
    <w:rsid w:val="00E37AB4"/>
    <w:rsid w:val="00E470CD"/>
    <w:rsid w:val="00E47402"/>
    <w:rsid w:val="00E5290F"/>
    <w:rsid w:val="00E52A3A"/>
    <w:rsid w:val="00E53085"/>
    <w:rsid w:val="00E5420A"/>
    <w:rsid w:val="00E63055"/>
    <w:rsid w:val="00E63161"/>
    <w:rsid w:val="00E636A5"/>
    <w:rsid w:val="00E71C38"/>
    <w:rsid w:val="00E71FF9"/>
    <w:rsid w:val="00E80D41"/>
    <w:rsid w:val="00E82B31"/>
    <w:rsid w:val="00E8503F"/>
    <w:rsid w:val="00E91F51"/>
    <w:rsid w:val="00EA118A"/>
    <w:rsid w:val="00EA1D09"/>
    <w:rsid w:val="00EA235C"/>
    <w:rsid w:val="00EA3488"/>
    <w:rsid w:val="00EA3EF9"/>
    <w:rsid w:val="00EA4C10"/>
    <w:rsid w:val="00EA5407"/>
    <w:rsid w:val="00EA7384"/>
    <w:rsid w:val="00EB6038"/>
    <w:rsid w:val="00EB730A"/>
    <w:rsid w:val="00EB7484"/>
    <w:rsid w:val="00EC11C3"/>
    <w:rsid w:val="00EC1CC9"/>
    <w:rsid w:val="00EC3734"/>
    <w:rsid w:val="00EC6D4A"/>
    <w:rsid w:val="00ED0CC8"/>
    <w:rsid w:val="00ED159D"/>
    <w:rsid w:val="00ED3967"/>
    <w:rsid w:val="00ED40FD"/>
    <w:rsid w:val="00ED4794"/>
    <w:rsid w:val="00EE49A6"/>
    <w:rsid w:val="00EF0EDE"/>
    <w:rsid w:val="00EF108B"/>
    <w:rsid w:val="00EF4A58"/>
    <w:rsid w:val="00EF7F3D"/>
    <w:rsid w:val="00EF7FB1"/>
    <w:rsid w:val="00F04AD9"/>
    <w:rsid w:val="00F04B34"/>
    <w:rsid w:val="00F04DDF"/>
    <w:rsid w:val="00F11143"/>
    <w:rsid w:val="00F130E2"/>
    <w:rsid w:val="00F14E4E"/>
    <w:rsid w:val="00F160C6"/>
    <w:rsid w:val="00F16885"/>
    <w:rsid w:val="00F20389"/>
    <w:rsid w:val="00F22AF8"/>
    <w:rsid w:val="00F246BF"/>
    <w:rsid w:val="00F26FD9"/>
    <w:rsid w:val="00F276E9"/>
    <w:rsid w:val="00F32450"/>
    <w:rsid w:val="00F35827"/>
    <w:rsid w:val="00F4336C"/>
    <w:rsid w:val="00F43440"/>
    <w:rsid w:val="00F4579C"/>
    <w:rsid w:val="00F45C0B"/>
    <w:rsid w:val="00F47F29"/>
    <w:rsid w:val="00F52A81"/>
    <w:rsid w:val="00F55D13"/>
    <w:rsid w:val="00F5650E"/>
    <w:rsid w:val="00F574FB"/>
    <w:rsid w:val="00F57CC1"/>
    <w:rsid w:val="00F6153B"/>
    <w:rsid w:val="00F61D60"/>
    <w:rsid w:val="00F62671"/>
    <w:rsid w:val="00F657EF"/>
    <w:rsid w:val="00F65905"/>
    <w:rsid w:val="00F70ED7"/>
    <w:rsid w:val="00F71ACB"/>
    <w:rsid w:val="00F74595"/>
    <w:rsid w:val="00F80EA8"/>
    <w:rsid w:val="00F868AC"/>
    <w:rsid w:val="00F874DA"/>
    <w:rsid w:val="00F908EE"/>
    <w:rsid w:val="00F90B70"/>
    <w:rsid w:val="00F92370"/>
    <w:rsid w:val="00F93DE1"/>
    <w:rsid w:val="00F93E32"/>
    <w:rsid w:val="00F95E33"/>
    <w:rsid w:val="00F965F4"/>
    <w:rsid w:val="00F97A4C"/>
    <w:rsid w:val="00F97DBF"/>
    <w:rsid w:val="00FA13A8"/>
    <w:rsid w:val="00FA5A7D"/>
    <w:rsid w:val="00FA61D2"/>
    <w:rsid w:val="00FA6F47"/>
    <w:rsid w:val="00FA74BF"/>
    <w:rsid w:val="00FB011E"/>
    <w:rsid w:val="00FB2AD7"/>
    <w:rsid w:val="00FB2C03"/>
    <w:rsid w:val="00FB3A7D"/>
    <w:rsid w:val="00FB4DF6"/>
    <w:rsid w:val="00FB5295"/>
    <w:rsid w:val="00FC0B40"/>
    <w:rsid w:val="00FC378C"/>
    <w:rsid w:val="00FC59A9"/>
    <w:rsid w:val="00FD04DD"/>
    <w:rsid w:val="00FD1F31"/>
    <w:rsid w:val="00FD3487"/>
    <w:rsid w:val="00FD461B"/>
    <w:rsid w:val="00FD4C58"/>
    <w:rsid w:val="00FE0CBE"/>
    <w:rsid w:val="00FE1F18"/>
    <w:rsid w:val="00FE5E9C"/>
    <w:rsid w:val="00FE755C"/>
    <w:rsid w:val="00FE7F86"/>
    <w:rsid w:val="00FF348E"/>
    <w:rsid w:val="00FF5B00"/>
    <w:rsid w:val="00FF62E1"/>
    <w:rsid w:val="00FF63C6"/>
    <w:rsid w:val="00FF771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5D2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8433645725msonormal">
    <w:name w:val="yiv8433645725msonormal"/>
    <w:basedOn w:val="a"/>
    <w:rsid w:val="00B25D26"/>
    <w:pPr>
      <w:widowControl/>
      <w:spacing w:before="100" w:beforeAutospacing="1" w:after="100" w:afterAutospacing="1"/>
    </w:pPr>
    <w:rPr>
      <w:rFonts w:ascii="新細明體" w:eastAsia="新細明體" w:hAnsi="新細明體" w:cs="新細明體"/>
      <w:kern w:val="0"/>
      <w:szCs w:val="24"/>
    </w:rPr>
  </w:style>
  <w:style w:type="paragraph" w:styleId="a3">
    <w:name w:val="List Paragraph"/>
    <w:basedOn w:val="a"/>
    <w:uiPriority w:val="34"/>
    <w:qFormat/>
    <w:rsid w:val="00B25D26"/>
    <w:pPr>
      <w:ind w:leftChars="200" w:left="480"/>
    </w:pPr>
  </w:style>
  <w:style w:type="paragraph" w:styleId="a4">
    <w:name w:val="header"/>
    <w:basedOn w:val="a"/>
    <w:link w:val="a5"/>
    <w:uiPriority w:val="99"/>
    <w:semiHidden/>
    <w:unhideWhenUsed/>
    <w:rsid w:val="004E4328"/>
    <w:pPr>
      <w:tabs>
        <w:tab w:val="center" w:pos="4153"/>
        <w:tab w:val="right" w:pos="8306"/>
      </w:tabs>
      <w:snapToGrid w:val="0"/>
    </w:pPr>
    <w:rPr>
      <w:sz w:val="20"/>
      <w:szCs w:val="20"/>
    </w:rPr>
  </w:style>
  <w:style w:type="character" w:customStyle="1" w:styleId="a5">
    <w:name w:val="頁首 字元"/>
    <w:basedOn w:val="a0"/>
    <w:link w:val="a4"/>
    <w:uiPriority w:val="99"/>
    <w:semiHidden/>
    <w:rsid w:val="004E4328"/>
    <w:rPr>
      <w:sz w:val="20"/>
      <w:szCs w:val="20"/>
    </w:rPr>
  </w:style>
  <w:style w:type="paragraph" w:styleId="a6">
    <w:name w:val="footer"/>
    <w:basedOn w:val="a"/>
    <w:link w:val="a7"/>
    <w:uiPriority w:val="99"/>
    <w:unhideWhenUsed/>
    <w:rsid w:val="004E4328"/>
    <w:pPr>
      <w:tabs>
        <w:tab w:val="center" w:pos="4153"/>
        <w:tab w:val="right" w:pos="8306"/>
      </w:tabs>
      <w:snapToGrid w:val="0"/>
    </w:pPr>
    <w:rPr>
      <w:sz w:val="20"/>
      <w:szCs w:val="20"/>
    </w:rPr>
  </w:style>
  <w:style w:type="character" w:customStyle="1" w:styleId="a7">
    <w:name w:val="頁尾 字元"/>
    <w:basedOn w:val="a0"/>
    <w:link w:val="a6"/>
    <w:uiPriority w:val="99"/>
    <w:rsid w:val="004E4328"/>
    <w:rPr>
      <w:sz w:val="20"/>
      <w:szCs w:val="20"/>
    </w:rPr>
  </w:style>
  <w:style w:type="character" w:styleId="a8">
    <w:name w:val="Hyperlink"/>
    <w:basedOn w:val="a0"/>
    <w:uiPriority w:val="99"/>
    <w:semiHidden/>
    <w:unhideWhenUsed/>
    <w:rsid w:val="00405F86"/>
    <w:rPr>
      <w:color w:val="0000FF"/>
      <w:u w:val="single"/>
    </w:rPr>
  </w:style>
  <w:style w:type="paragraph" w:customStyle="1" w:styleId="yiv6308820443msonormal">
    <w:name w:val="yiv6308820443msonormal"/>
    <w:basedOn w:val="a"/>
    <w:rsid w:val="00405F86"/>
    <w:pPr>
      <w:widowControl/>
      <w:spacing w:before="100" w:beforeAutospacing="1" w:after="100" w:afterAutospacing="1"/>
    </w:pPr>
    <w:rPr>
      <w:rFonts w:ascii="新細明體" w:eastAsia="新細明體" w:hAnsi="新細明體" w:cs="新細明體"/>
      <w:kern w:val="0"/>
      <w:szCs w:val="24"/>
    </w:rPr>
  </w:style>
  <w:style w:type="table" w:styleId="a9">
    <w:name w:val="Table Grid"/>
    <w:basedOn w:val="a1"/>
    <w:uiPriority w:val="59"/>
    <w:rsid w:val="00C772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semiHidden/>
    <w:rsid w:val="00B737CA"/>
    <w:pPr>
      <w:widowControl/>
      <w:snapToGrid w:val="0"/>
    </w:pPr>
    <w:rPr>
      <w:rFonts w:ascii="Times New Roman" w:eastAsia="新細明體" w:hAnsi="Times New Roman" w:cs="Times New Roman"/>
      <w:kern w:val="0"/>
      <w:sz w:val="20"/>
      <w:szCs w:val="20"/>
      <w:lang w:eastAsia="en-US"/>
    </w:rPr>
  </w:style>
  <w:style w:type="character" w:customStyle="1" w:styleId="ab">
    <w:name w:val="註腳文字 字元"/>
    <w:basedOn w:val="a0"/>
    <w:link w:val="aa"/>
    <w:uiPriority w:val="99"/>
    <w:semiHidden/>
    <w:rsid w:val="00B737CA"/>
    <w:rPr>
      <w:rFonts w:ascii="Times New Roman" w:eastAsia="新細明體" w:hAnsi="Times New Roman" w:cs="Times New Roman"/>
      <w:kern w:val="0"/>
      <w:sz w:val="20"/>
      <w:szCs w:val="20"/>
      <w:lang w:eastAsia="en-US"/>
    </w:rPr>
  </w:style>
  <w:style w:type="character" w:styleId="ac">
    <w:name w:val="footnote reference"/>
    <w:basedOn w:val="a0"/>
    <w:semiHidden/>
    <w:rsid w:val="00B737CA"/>
    <w:rPr>
      <w:vertAlign w:val="superscript"/>
    </w:rPr>
  </w:style>
</w:styles>
</file>

<file path=word/webSettings.xml><?xml version="1.0" encoding="utf-8"?>
<w:webSettings xmlns:r="http://schemas.openxmlformats.org/officeDocument/2006/relationships" xmlns:w="http://schemas.openxmlformats.org/wordprocessingml/2006/main">
  <w:divs>
    <w:div w:id="495463560">
      <w:bodyDiv w:val="1"/>
      <w:marLeft w:val="0"/>
      <w:marRight w:val="0"/>
      <w:marTop w:val="0"/>
      <w:marBottom w:val="0"/>
      <w:divBdr>
        <w:top w:val="none" w:sz="0" w:space="0" w:color="auto"/>
        <w:left w:val="none" w:sz="0" w:space="0" w:color="auto"/>
        <w:bottom w:val="none" w:sz="0" w:space="0" w:color="auto"/>
        <w:right w:val="none" w:sz="0" w:space="0" w:color="auto"/>
      </w:divBdr>
      <w:divsChild>
        <w:div w:id="1133448997">
          <w:marLeft w:val="0"/>
          <w:marRight w:val="0"/>
          <w:marTop w:val="0"/>
          <w:marBottom w:val="0"/>
          <w:divBdr>
            <w:top w:val="none" w:sz="0" w:space="0" w:color="auto"/>
            <w:left w:val="none" w:sz="0" w:space="0" w:color="auto"/>
            <w:bottom w:val="none" w:sz="0" w:space="0" w:color="auto"/>
            <w:right w:val="none" w:sz="0" w:space="0" w:color="auto"/>
          </w:divBdr>
          <w:divsChild>
            <w:div w:id="1982810619">
              <w:marLeft w:val="0"/>
              <w:marRight w:val="0"/>
              <w:marTop w:val="0"/>
              <w:marBottom w:val="0"/>
              <w:divBdr>
                <w:top w:val="none" w:sz="0" w:space="0" w:color="auto"/>
                <w:left w:val="none" w:sz="0" w:space="0" w:color="auto"/>
                <w:bottom w:val="none" w:sz="0" w:space="0" w:color="auto"/>
                <w:right w:val="none" w:sz="0" w:space="0" w:color="auto"/>
              </w:divBdr>
              <w:divsChild>
                <w:div w:id="568733195">
                  <w:marLeft w:val="0"/>
                  <w:marRight w:val="0"/>
                  <w:marTop w:val="0"/>
                  <w:marBottom w:val="0"/>
                  <w:divBdr>
                    <w:top w:val="none" w:sz="0" w:space="0" w:color="auto"/>
                    <w:left w:val="none" w:sz="0" w:space="0" w:color="auto"/>
                    <w:bottom w:val="none" w:sz="0" w:space="0" w:color="auto"/>
                    <w:right w:val="none" w:sz="0" w:space="0" w:color="auto"/>
                  </w:divBdr>
                  <w:divsChild>
                    <w:div w:id="2056537534">
                      <w:marLeft w:val="0"/>
                      <w:marRight w:val="0"/>
                      <w:marTop w:val="0"/>
                      <w:marBottom w:val="0"/>
                      <w:divBdr>
                        <w:top w:val="none" w:sz="0" w:space="0" w:color="auto"/>
                        <w:left w:val="none" w:sz="0" w:space="0" w:color="auto"/>
                        <w:bottom w:val="none" w:sz="0" w:space="0" w:color="auto"/>
                        <w:right w:val="none" w:sz="0" w:space="0" w:color="auto"/>
                      </w:divBdr>
                      <w:divsChild>
                        <w:div w:id="1615865321">
                          <w:marLeft w:val="0"/>
                          <w:marRight w:val="0"/>
                          <w:marTop w:val="0"/>
                          <w:marBottom w:val="0"/>
                          <w:divBdr>
                            <w:top w:val="none" w:sz="0" w:space="0" w:color="auto"/>
                            <w:left w:val="none" w:sz="0" w:space="0" w:color="auto"/>
                            <w:bottom w:val="none" w:sz="0" w:space="0" w:color="auto"/>
                            <w:right w:val="none" w:sz="0" w:space="0" w:color="auto"/>
                          </w:divBdr>
                          <w:divsChild>
                            <w:div w:id="1466658129">
                              <w:marLeft w:val="0"/>
                              <w:marRight w:val="0"/>
                              <w:marTop w:val="0"/>
                              <w:marBottom w:val="0"/>
                              <w:divBdr>
                                <w:top w:val="none" w:sz="0" w:space="0" w:color="auto"/>
                                <w:left w:val="none" w:sz="0" w:space="0" w:color="auto"/>
                                <w:bottom w:val="none" w:sz="0" w:space="0" w:color="auto"/>
                                <w:right w:val="none" w:sz="0" w:space="0" w:color="auto"/>
                              </w:divBdr>
                              <w:divsChild>
                                <w:div w:id="1906136429">
                                  <w:marLeft w:val="0"/>
                                  <w:marRight w:val="0"/>
                                  <w:marTop w:val="0"/>
                                  <w:marBottom w:val="0"/>
                                  <w:divBdr>
                                    <w:top w:val="none" w:sz="0" w:space="0" w:color="auto"/>
                                    <w:left w:val="none" w:sz="0" w:space="0" w:color="auto"/>
                                    <w:bottom w:val="none" w:sz="0" w:space="0" w:color="auto"/>
                                    <w:right w:val="none" w:sz="0" w:space="0" w:color="auto"/>
                                  </w:divBdr>
                                  <w:divsChild>
                                    <w:div w:id="941113842">
                                      <w:marLeft w:val="0"/>
                                      <w:marRight w:val="0"/>
                                      <w:marTop w:val="0"/>
                                      <w:marBottom w:val="0"/>
                                      <w:divBdr>
                                        <w:top w:val="none" w:sz="0" w:space="0" w:color="auto"/>
                                        <w:left w:val="none" w:sz="0" w:space="0" w:color="auto"/>
                                        <w:bottom w:val="none" w:sz="0" w:space="0" w:color="auto"/>
                                        <w:right w:val="none" w:sz="0" w:space="0" w:color="auto"/>
                                      </w:divBdr>
                                      <w:divsChild>
                                        <w:div w:id="158353428">
                                          <w:marLeft w:val="0"/>
                                          <w:marRight w:val="0"/>
                                          <w:marTop w:val="0"/>
                                          <w:marBottom w:val="0"/>
                                          <w:divBdr>
                                            <w:top w:val="none" w:sz="0" w:space="0" w:color="auto"/>
                                            <w:left w:val="none" w:sz="0" w:space="0" w:color="auto"/>
                                            <w:bottom w:val="none" w:sz="0" w:space="0" w:color="auto"/>
                                            <w:right w:val="none" w:sz="0" w:space="0" w:color="auto"/>
                                          </w:divBdr>
                                          <w:divsChild>
                                            <w:div w:id="1282373957">
                                              <w:marLeft w:val="0"/>
                                              <w:marRight w:val="0"/>
                                              <w:marTop w:val="0"/>
                                              <w:marBottom w:val="0"/>
                                              <w:divBdr>
                                                <w:top w:val="none" w:sz="0" w:space="0" w:color="auto"/>
                                                <w:left w:val="none" w:sz="0" w:space="0" w:color="auto"/>
                                                <w:bottom w:val="none" w:sz="0" w:space="0" w:color="auto"/>
                                                <w:right w:val="none" w:sz="0" w:space="0" w:color="auto"/>
                                              </w:divBdr>
                                              <w:divsChild>
                                                <w:div w:id="485782298">
                                                  <w:marLeft w:val="0"/>
                                                  <w:marRight w:val="0"/>
                                                  <w:marTop w:val="0"/>
                                                  <w:marBottom w:val="0"/>
                                                  <w:divBdr>
                                                    <w:top w:val="none" w:sz="0" w:space="0" w:color="auto"/>
                                                    <w:left w:val="none" w:sz="0" w:space="0" w:color="auto"/>
                                                    <w:bottom w:val="none" w:sz="0" w:space="0" w:color="auto"/>
                                                    <w:right w:val="none" w:sz="0" w:space="0" w:color="auto"/>
                                                  </w:divBdr>
                                                  <w:divsChild>
                                                    <w:div w:id="34962371">
                                                      <w:marLeft w:val="0"/>
                                                      <w:marRight w:val="0"/>
                                                      <w:marTop w:val="0"/>
                                                      <w:marBottom w:val="0"/>
                                                      <w:divBdr>
                                                        <w:top w:val="none" w:sz="0" w:space="0" w:color="auto"/>
                                                        <w:left w:val="none" w:sz="0" w:space="0" w:color="auto"/>
                                                        <w:bottom w:val="none" w:sz="0" w:space="0" w:color="auto"/>
                                                        <w:right w:val="none" w:sz="0" w:space="0" w:color="auto"/>
                                                      </w:divBdr>
                                                      <w:divsChild>
                                                        <w:div w:id="1337414475">
                                                          <w:marLeft w:val="0"/>
                                                          <w:marRight w:val="0"/>
                                                          <w:marTop w:val="0"/>
                                                          <w:marBottom w:val="0"/>
                                                          <w:divBdr>
                                                            <w:top w:val="none" w:sz="0" w:space="0" w:color="auto"/>
                                                            <w:left w:val="none" w:sz="0" w:space="0" w:color="auto"/>
                                                            <w:bottom w:val="none" w:sz="0" w:space="0" w:color="auto"/>
                                                            <w:right w:val="none" w:sz="0" w:space="0" w:color="auto"/>
                                                          </w:divBdr>
                                                          <w:divsChild>
                                                            <w:div w:id="1080715103">
                                                              <w:marLeft w:val="0"/>
                                                              <w:marRight w:val="0"/>
                                                              <w:marTop w:val="0"/>
                                                              <w:marBottom w:val="0"/>
                                                              <w:divBdr>
                                                                <w:top w:val="none" w:sz="0" w:space="0" w:color="auto"/>
                                                                <w:left w:val="none" w:sz="0" w:space="0" w:color="auto"/>
                                                                <w:bottom w:val="none" w:sz="0" w:space="0" w:color="auto"/>
                                                                <w:right w:val="none" w:sz="0" w:space="0" w:color="auto"/>
                                                              </w:divBdr>
                                                              <w:divsChild>
                                                                <w:div w:id="2075197451">
                                                                  <w:marLeft w:val="0"/>
                                                                  <w:marRight w:val="0"/>
                                                                  <w:marTop w:val="0"/>
                                                                  <w:marBottom w:val="0"/>
                                                                  <w:divBdr>
                                                                    <w:top w:val="none" w:sz="0" w:space="0" w:color="auto"/>
                                                                    <w:left w:val="none" w:sz="0" w:space="0" w:color="auto"/>
                                                                    <w:bottom w:val="none" w:sz="0" w:space="0" w:color="auto"/>
                                                                    <w:right w:val="none" w:sz="0" w:space="0" w:color="auto"/>
                                                                  </w:divBdr>
                                                                  <w:divsChild>
                                                                    <w:div w:id="768815471">
                                                                      <w:marLeft w:val="0"/>
                                                                      <w:marRight w:val="0"/>
                                                                      <w:marTop w:val="0"/>
                                                                      <w:marBottom w:val="0"/>
                                                                      <w:divBdr>
                                                                        <w:top w:val="none" w:sz="0" w:space="0" w:color="auto"/>
                                                                        <w:left w:val="none" w:sz="0" w:space="0" w:color="auto"/>
                                                                        <w:bottom w:val="none" w:sz="0" w:space="0" w:color="auto"/>
                                                                        <w:right w:val="none" w:sz="0" w:space="0" w:color="auto"/>
                                                                      </w:divBdr>
                                                                      <w:divsChild>
                                                                        <w:div w:id="770321963">
                                                                          <w:marLeft w:val="0"/>
                                                                          <w:marRight w:val="0"/>
                                                                          <w:marTop w:val="0"/>
                                                                          <w:marBottom w:val="0"/>
                                                                          <w:divBdr>
                                                                            <w:top w:val="none" w:sz="0" w:space="0" w:color="auto"/>
                                                                            <w:left w:val="none" w:sz="0" w:space="0" w:color="auto"/>
                                                                            <w:bottom w:val="none" w:sz="0" w:space="0" w:color="auto"/>
                                                                            <w:right w:val="none" w:sz="0" w:space="0" w:color="auto"/>
                                                                          </w:divBdr>
                                                                          <w:divsChild>
                                                                            <w:div w:id="925067359">
                                                                              <w:marLeft w:val="0"/>
                                                                              <w:marRight w:val="0"/>
                                                                              <w:marTop w:val="0"/>
                                                                              <w:marBottom w:val="0"/>
                                                                              <w:divBdr>
                                                                                <w:top w:val="none" w:sz="0" w:space="0" w:color="auto"/>
                                                                                <w:left w:val="none" w:sz="0" w:space="0" w:color="auto"/>
                                                                                <w:bottom w:val="none" w:sz="0" w:space="0" w:color="auto"/>
                                                                                <w:right w:val="none" w:sz="0" w:space="0" w:color="auto"/>
                                                                              </w:divBdr>
                                                                            </w:div>
                                                                          </w:divsChild>
                                                                        </w:div>
                                                                        <w:div w:id="2027750608">
                                                                          <w:marLeft w:val="0"/>
                                                                          <w:marRight w:val="0"/>
                                                                          <w:marTop w:val="0"/>
                                                                          <w:marBottom w:val="0"/>
                                                                          <w:divBdr>
                                                                            <w:top w:val="none" w:sz="0" w:space="0" w:color="auto"/>
                                                                            <w:left w:val="none" w:sz="0" w:space="0" w:color="auto"/>
                                                                            <w:bottom w:val="none" w:sz="0" w:space="0" w:color="auto"/>
                                                                            <w:right w:val="none" w:sz="0" w:space="0" w:color="auto"/>
                                                                          </w:divBdr>
                                                                          <w:divsChild>
                                                                            <w:div w:id="1422678322">
                                                                              <w:marLeft w:val="0"/>
                                                                              <w:marRight w:val="0"/>
                                                                              <w:marTop w:val="0"/>
                                                                              <w:marBottom w:val="0"/>
                                                                              <w:divBdr>
                                                                                <w:top w:val="none" w:sz="0" w:space="0" w:color="auto"/>
                                                                                <w:left w:val="none" w:sz="0" w:space="0" w:color="auto"/>
                                                                                <w:bottom w:val="none" w:sz="0" w:space="0" w:color="auto"/>
                                                                                <w:right w:val="none" w:sz="0" w:space="0" w:color="auto"/>
                                                                              </w:divBdr>
                                                                              <w:divsChild>
                                                                                <w:div w:id="692682343">
                                                                                  <w:marLeft w:val="0"/>
                                                                                  <w:marRight w:val="0"/>
                                                                                  <w:marTop w:val="0"/>
                                                                                  <w:marBottom w:val="0"/>
                                                                                  <w:divBdr>
                                                                                    <w:top w:val="none" w:sz="0" w:space="0" w:color="auto"/>
                                                                                    <w:left w:val="none" w:sz="0" w:space="0" w:color="auto"/>
                                                                                    <w:bottom w:val="none" w:sz="0" w:space="0" w:color="auto"/>
                                                                                    <w:right w:val="none" w:sz="0" w:space="0" w:color="auto"/>
                                                                                  </w:divBdr>
                                                                                  <w:divsChild>
                                                                                    <w:div w:id="208298252">
                                                                                      <w:marLeft w:val="0"/>
                                                                                      <w:marRight w:val="0"/>
                                                                                      <w:marTop w:val="0"/>
                                                                                      <w:marBottom w:val="0"/>
                                                                                      <w:divBdr>
                                                                                        <w:top w:val="none" w:sz="0" w:space="0" w:color="auto"/>
                                                                                        <w:left w:val="none" w:sz="0" w:space="0" w:color="auto"/>
                                                                                        <w:bottom w:val="none" w:sz="0" w:space="0" w:color="auto"/>
                                                                                        <w:right w:val="none" w:sz="0" w:space="0" w:color="auto"/>
                                                                                      </w:divBdr>
                                                                                    </w:div>
                                                                                    <w:div w:id="508450948">
                                                                                      <w:marLeft w:val="0"/>
                                                                                      <w:marRight w:val="0"/>
                                                                                      <w:marTop w:val="0"/>
                                                                                      <w:marBottom w:val="0"/>
                                                                                      <w:divBdr>
                                                                                        <w:top w:val="none" w:sz="0" w:space="0" w:color="auto"/>
                                                                                        <w:left w:val="none" w:sz="0" w:space="0" w:color="auto"/>
                                                                                        <w:bottom w:val="none" w:sz="0" w:space="0" w:color="auto"/>
                                                                                        <w:right w:val="none" w:sz="0" w:space="0" w:color="auto"/>
                                                                                      </w:divBdr>
                                                                                    </w:div>
                                                                                    <w:div w:id="971905200">
                                                                                      <w:marLeft w:val="0"/>
                                                                                      <w:marRight w:val="0"/>
                                                                                      <w:marTop w:val="0"/>
                                                                                      <w:marBottom w:val="0"/>
                                                                                      <w:divBdr>
                                                                                        <w:top w:val="none" w:sz="0" w:space="0" w:color="auto"/>
                                                                                        <w:left w:val="none" w:sz="0" w:space="0" w:color="auto"/>
                                                                                        <w:bottom w:val="none" w:sz="0" w:space="0" w:color="auto"/>
                                                                                        <w:right w:val="none" w:sz="0" w:space="0" w:color="auto"/>
                                                                                      </w:divBdr>
                                                                                    </w:div>
                                                                                    <w:div w:id="1733576763">
                                                                                      <w:marLeft w:val="0"/>
                                                                                      <w:marRight w:val="0"/>
                                                                                      <w:marTop w:val="0"/>
                                                                                      <w:marBottom w:val="0"/>
                                                                                      <w:divBdr>
                                                                                        <w:top w:val="none" w:sz="0" w:space="0" w:color="auto"/>
                                                                                        <w:left w:val="none" w:sz="0" w:space="0" w:color="auto"/>
                                                                                        <w:bottom w:val="none" w:sz="0" w:space="0" w:color="auto"/>
                                                                                        <w:right w:val="none" w:sz="0" w:space="0" w:color="auto"/>
                                                                                      </w:divBdr>
                                                                                    </w:div>
                                                                                  </w:divsChild>
                                                                                </w:div>
                                                                                <w:div w:id="1605309589">
                                                                                  <w:marLeft w:val="0"/>
                                                                                  <w:marRight w:val="0"/>
                                                                                  <w:marTop w:val="0"/>
                                                                                  <w:marBottom w:val="0"/>
                                                                                  <w:divBdr>
                                                                                    <w:top w:val="none" w:sz="0" w:space="0" w:color="auto"/>
                                                                                    <w:left w:val="none" w:sz="0" w:space="0" w:color="auto"/>
                                                                                    <w:bottom w:val="none" w:sz="0" w:space="0" w:color="auto"/>
                                                                                    <w:right w:val="none" w:sz="0" w:space="0" w:color="auto"/>
                                                                                  </w:divBdr>
                                                                                </w:div>
                                                                              </w:divsChild>
                                                                            </w:div>
                                                                            <w:div w:id="179058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0371BC-EEB0-4848-876C-0E3BC9484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1411</TotalTime>
  <Pages>5</Pages>
  <Words>825</Words>
  <Characters>4706</Characters>
  <Application>Microsoft Office Word</Application>
  <DocSecurity>0</DocSecurity>
  <Lines>39</Lines>
  <Paragraphs>11</Paragraphs>
  <ScaleCrop>false</ScaleCrop>
  <Company/>
  <LinksUpToDate>false</LinksUpToDate>
  <CharactersWithSpaces>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cp:lastPrinted>2016-03-28T07:42:00Z</cp:lastPrinted>
  <dcterms:created xsi:type="dcterms:W3CDTF">2016-03-27T09:21:00Z</dcterms:created>
  <dcterms:modified xsi:type="dcterms:W3CDTF">2016-03-28T13:20:00Z</dcterms:modified>
</cp:coreProperties>
</file>