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26" w:rsidRPr="00207049" w:rsidRDefault="00B25D26" w:rsidP="00B25D26">
      <w:pPr>
        <w:jc w:val="center"/>
        <w:rPr>
          <w:b/>
          <w:u w:val="single"/>
        </w:rPr>
      </w:pPr>
      <w:r>
        <w:rPr>
          <w:rFonts w:hint="eastAsia"/>
          <w:b/>
          <w:u w:val="single"/>
        </w:rPr>
        <w:t>網台課程：早期墨家思想的現代</w:t>
      </w:r>
      <w:r w:rsidRPr="00207049">
        <w:rPr>
          <w:rFonts w:hint="eastAsia"/>
          <w:b/>
          <w:u w:val="single"/>
        </w:rPr>
        <w:t>詮釋</w:t>
      </w:r>
    </w:p>
    <w:p w:rsidR="00B25D26" w:rsidRDefault="00B25D26" w:rsidP="00B25D26"/>
    <w:p w:rsidR="00B25D26" w:rsidRPr="00B25D26" w:rsidRDefault="00B25D26" w:rsidP="00B25D26">
      <w:pPr>
        <w:jc w:val="center"/>
        <w:rPr>
          <w:b/>
          <w:u w:val="single"/>
        </w:rPr>
      </w:pPr>
      <w:r w:rsidRPr="00B25D26">
        <w:rPr>
          <w:rFonts w:hint="eastAsia"/>
          <w:b/>
          <w:u w:val="single"/>
        </w:rPr>
        <w:t>講稿</w:t>
      </w:r>
    </w:p>
    <w:p w:rsidR="00B25D26" w:rsidRDefault="00B25D26" w:rsidP="00B25D26"/>
    <w:p w:rsidR="00B25D26" w:rsidRPr="00B25D26" w:rsidRDefault="00B25D26" w:rsidP="00B25D26">
      <w:r>
        <w:rPr>
          <w:rFonts w:hint="eastAsia"/>
        </w:rPr>
        <w:t>簡介：</w:t>
      </w:r>
    </w:p>
    <w:p w:rsidR="00B25D26" w:rsidRDefault="00B25D26" w:rsidP="00B25D26">
      <w:pPr>
        <w:jc w:val="both"/>
      </w:pPr>
      <w:r w:rsidRPr="00893FA4">
        <w:rPr>
          <w:rFonts w:asciiTheme="minorEastAsia" w:hAnsiTheme="minorEastAsia" w:cs="新細明體"/>
          <w:szCs w:val="24"/>
        </w:rPr>
        <w:t>《墨子》是中國古代思想的經典。對於《墨子》的學說，時人每每僅憑印象中的「兼愛」、「尚同」而視其為理想主義者；又從電影</w:t>
      </w:r>
      <w:r w:rsidRPr="00893FA4">
        <w:rPr>
          <w:rFonts w:asciiTheme="minorEastAsia" w:hAnsiTheme="minorEastAsia" w:cs="新細明體" w:hint="eastAsia"/>
          <w:szCs w:val="24"/>
        </w:rPr>
        <w:t>漫畫</w:t>
      </w:r>
      <w:r w:rsidRPr="00893FA4">
        <w:rPr>
          <w:rFonts w:asciiTheme="minorEastAsia" w:hAnsiTheme="minorEastAsia" w:cs="新細明體"/>
          <w:szCs w:val="24"/>
        </w:rPr>
        <w:t>中的「守城」、「非攻」而視其為</w:t>
      </w:r>
      <w:r w:rsidRPr="000553D6">
        <w:rPr>
          <w:rFonts w:asciiTheme="minorEastAsia" w:hAnsiTheme="minorEastAsia" w:cs="新細明體"/>
          <w:szCs w:val="24"/>
        </w:rPr>
        <w:t>工匠家</w:t>
      </w:r>
      <w:r w:rsidRPr="000553D6">
        <w:rPr>
          <w:rFonts w:asciiTheme="minorEastAsia" w:hAnsiTheme="minorEastAsia" w:cs="新細明體"/>
          <w:szCs w:val="24"/>
          <w:lang w:eastAsia="zh-HK"/>
        </w:rPr>
        <w:t>或</w:t>
      </w:r>
      <w:r w:rsidRPr="000553D6">
        <w:rPr>
          <w:rFonts w:asciiTheme="minorEastAsia" w:hAnsiTheme="minorEastAsia" w:cs="新細明體"/>
          <w:szCs w:val="24"/>
        </w:rPr>
        <w:t>軍事家，本</w:t>
      </w:r>
      <w:r>
        <w:rPr>
          <w:rFonts w:asciiTheme="minorEastAsia" w:hAnsiTheme="minorEastAsia" w:cs="新細明體" w:hint="eastAsia"/>
          <w:szCs w:val="24"/>
        </w:rPr>
        <w:t>節目</w:t>
      </w:r>
      <w:r w:rsidRPr="000553D6">
        <w:rPr>
          <w:rFonts w:asciiTheme="minorEastAsia" w:hAnsiTheme="minorEastAsia" w:cs="新細明體"/>
          <w:szCs w:val="24"/>
        </w:rPr>
        <w:t>即旨在哲學地閱讀《墨子》，</w:t>
      </w:r>
      <w:r w:rsidRPr="000553D6">
        <w:rPr>
          <w:rFonts w:asciiTheme="minorEastAsia" w:hAnsiTheme="minorEastAsia" w:cs="新細明體"/>
          <w:szCs w:val="24"/>
          <w:lang w:eastAsia="zh-HK"/>
        </w:rPr>
        <w:t>從文本</w:t>
      </w:r>
      <w:r w:rsidRPr="000553D6">
        <w:rPr>
          <w:rFonts w:asciiTheme="minorEastAsia" w:hAnsiTheme="minorEastAsia" w:cs="新細明體"/>
          <w:szCs w:val="24"/>
        </w:rPr>
        <w:t>分析</w:t>
      </w:r>
      <w:r>
        <w:rPr>
          <w:rFonts w:asciiTheme="minorEastAsia" w:hAnsiTheme="minorEastAsia" w:cs="新細明體"/>
          <w:szCs w:val="24"/>
          <w:lang w:eastAsia="zh-HK"/>
        </w:rPr>
        <w:t>為起點</w:t>
      </w:r>
      <w:r w:rsidRPr="000553D6">
        <w:rPr>
          <w:rFonts w:asciiTheme="minorEastAsia" w:hAnsiTheme="minorEastAsia" w:cs="新細明體"/>
          <w:szCs w:val="24"/>
        </w:rPr>
        <w:t>，發掘《墨子》中隱含的哲學問題及其現代意義。</w:t>
      </w:r>
      <w:r>
        <w:rPr>
          <w:rFonts w:asciiTheme="minorEastAsia" w:hAnsiTheme="minorEastAsia" w:cs="新細明體" w:hint="eastAsia"/>
          <w:szCs w:val="24"/>
        </w:rPr>
        <w:t>本節目期望能將古代思想的精粹帶給現代人有不一樣的思考資源。</w:t>
      </w:r>
    </w:p>
    <w:p w:rsidR="00B25D26" w:rsidRPr="00DE6F98" w:rsidRDefault="00B25D26" w:rsidP="00B25D26">
      <w:pPr>
        <w:pStyle w:val="yiv8433645725msonormal"/>
        <w:spacing w:before="0" w:beforeAutospacing="0" w:after="0" w:afterAutospacing="0"/>
        <w:rPr>
          <w:rFonts w:ascii="Microsoft Jhenghai" w:hAnsi="Microsoft Jhenghai" w:hint="eastAsia"/>
          <w:color w:val="000000"/>
          <w:lang w:eastAsia="zh-HK"/>
        </w:rPr>
      </w:pPr>
    </w:p>
    <w:p w:rsidR="00B25D26" w:rsidRDefault="00B25D26" w:rsidP="00B25D26">
      <w:pPr>
        <w:pStyle w:val="yiv8433645725msonormal"/>
        <w:spacing w:before="0" w:beforeAutospacing="0" w:after="0" w:afterAutospacing="0"/>
        <w:rPr>
          <w:rFonts w:ascii="Microsoft Jhenghai" w:hAnsi="Microsoft Jhenghai" w:hint="eastAsia"/>
          <w:color w:val="000000"/>
          <w:sz w:val="20"/>
          <w:szCs w:val="20"/>
          <w:lang w:eastAsia="zh-HK"/>
        </w:rPr>
      </w:pPr>
      <w:r>
        <w:rPr>
          <w:rFonts w:ascii="Microsoft Jhenghai" w:hAnsi="Microsoft Jhenghai"/>
          <w:color w:val="000000"/>
          <w:lang w:eastAsia="zh-HK"/>
        </w:rPr>
        <w:t>主</w:t>
      </w:r>
      <w:r>
        <w:rPr>
          <w:rFonts w:ascii="Microsoft Jhenghai" w:hAnsi="Microsoft Jhenghai" w:hint="eastAsia"/>
          <w:color w:val="000000"/>
        </w:rPr>
        <w:t>講</w:t>
      </w:r>
      <w:r>
        <w:rPr>
          <w:rFonts w:ascii="Microsoft Jhenghai" w:hAnsi="Microsoft Jhenghai"/>
          <w:color w:val="000000"/>
          <w:lang w:eastAsia="zh-HK"/>
        </w:rPr>
        <w:t>：</w:t>
      </w:r>
    </w:p>
    <w:p w:rsidR="00B25D26" w:rsidRDefault="00B25D26" w:rsidP="00B25D26">
      <w:pPr>
        <w:jc w:val="both"/>
        <w:rPr>
          <w:rFonts w:ascii="Microsoft Jhenghai" w:hAnsi="Microsoft Jhenghai" w:hint="eastAsia"/>
          <w:color w:val="000000"/>
          <w:lang w:eastAsia="zh-HK"/>
        </w:rPr>
      </w:pPr>
      <w:r>
        <w:rPr>
          <w:rFonts w:ascii="Microsoft Jhenghai" w:hAnsi="Microsoft Jhenghai" w:hint="eastAsia"/>
          <w:color w:val="000000"/>
        </w:rPr>
        <w:t>韓曉華</w:t>
      </w:r>
      <w:r>
        <w:rPr>
          <w:rFonts w:ascii="Microsoft Jhenghai" w:hAnsi="Microsoft Jhenghai"/>
          <w:color w:val="000000"/>
          <w:lang w:eastAsia="zh-HK"/>
        </w:rPr>
        <w:t>博士</w:t>
      </w:r>
      <w:proofErr w:type="gramStart"/>
      <w:r>
        <w:rPr>
          <w:rFonts w:ascii="Microsoft Jhenghai" w:hAnsi="Microsoft Jhenghai"/>
          <w:color w:val="000000"/>
          <w:lang w:eastAsia="zh-HK"/>
        </w:rPr>
        <w:t>（</w:t>
      </w:r>
      <w:proofErr w:type="gramEnd"/>
      <w:r>
        <w:rPr>
          <w:rFonts w:ascii="Microsoft Jhenghai" w:hAnsi="Microsoft Jhenghai"/>
          <w:color w:val="000000"/>
          <w:lang w:eastAsia="zh-HK"/>
        </w:rPr>
        <w:t>香港</w:t>
      </w:r>
      <w:r>
        <w:rPr>
          <w:rFonts w:ascii="Microsoft Jhenghai" w:hAnsi="Microsoft Jhenghai" w:hint="eastAsia"/>
          <w:color w:val="000000"/>
        </w:rPr>
        <w:t>新亞研究所</w:t>
      </w:r>
      <w:proofErr w:type="gramStart"/>
      <w:r>
        <w:rPr>
          <w:rFonts w:ascii="Microsoft Jhenghai" w:hAnsi="Microsoft Jhenghai" w:hint="eastAsia"/>
          <w:color w:val="000000"/>
        </w:rPr>
        <w:t>（</w:t>
      </w:r>
      <w:proofErr w:type="gramEnd"/>
      <w:r>
        <w:rPr>
          <w:rFonts w:ascii="Microsoft Jhenghai" w:hAnsi="Microsoft Jhenghai" w:hint="eastAsia"/>
          <w:color w:val="000000"/>
        </w:rPr>
        <w:t>哲學組</w:t>
      </w:r>
      <w:proofErr w:type="gramStart"/>
      <w:r>
        <w:rPr>
          <w:rFonts w:ascii="Microsoft Jhenghai" w:hAnsi="Microsoft Jhenghai" w:hint="eastAsia"/>
          <w:color w:val="000000"/>
        </w:rPr>
        <w:t>）</w:t>
      </w:r>
      <w:proofErr w:type="gramEnd"/>
      <w:r>
        <w:rPr>
          <w:rFonts w:ascii="Microsoft Jhenghai" w:hAnsi="Microsoft Jhenghai" w:hint="eastAsia"/>
          <w:color w:val="000000"/>
        </w:rPr>
        <w:t>博士</w:t>
      </w:r>
      <w:proofErr w:type="gramStart"/>
      <w:r>
        <w:rPr>
          <w:rFonts w:ascii="Microsoft Jhenghai" w:hAnsi="Microsoft Jhenghai"/>
          <w:color w:val="000000"/>
          <w:lang w:eastAsia="zh-HK"/>
        </w:rPr>
        <w:t>）</w:t>
      </w:r>
      <w:proofErr w:type="gramEnd"/>
    </w:p>
    <w:p w:rsidR="00233D96" w:rsidRDefault="00233D96" w:rsidP="00233D96"/>
    <w:p w:rsidR="00233D96" w:rsidRPr="001552A8" w:rsidRDefault="00233D96" w:rsidP="00233D96">
      <w:pPr>
        <w:rPr>
          <w:rFonts w:asciiTheme="minorEastAsia" w:hAnsiTheme="minorEastAsia" w:cs="新細明體"/>
          <w:b/>
          <w:szCs w:val="24"/>
        </w:rPr>
      </w:pPr>
      <w:r>
        <w:rPr>
          <w:rFonts w:hint="eastAsia"/>
          <w:b/>
        </w:rPr>
        <w:t>第</w:t>
      </w:r>
      <w:r w:rsidR="00AA1F5D">
        <w:rPr>
          <w:rFonts w:hint="eastAsia"/>
          <w:b/>
        </w:rPr>
        <w:t>二</w:t>
      </w:r>
      <w:r w:rsidRPr="001552A8">
        <w:rPr>
          <w:rFonts w:hint="eastAsia"/>
          <w:b/>
        </w:rPr>
        <w:t>集：《兼愛》──</w:t>
      </w:r>
      <w:r w:rsidRPr="001552A8">
        <w:rPr>
          <w:rFonts w:asciiTheme="minorEastAsia" w:hAnsiTheme="minorEastAsia" w:cs="新細明體"/>
          <w:b/>
          <w:szCs w:val="24"/>
        </w:rPr>
        <w:t>理想國度的構成</w:t>
      </w:r>
      <w:r w:rsidR="00AA1F5D">
        <w:rPr>
          <w:rFonts w:asciiTheme="minorEastAsia" w:hAnsiTheme="minorEastAsia" w:cs="新細明體" w:hint="eastAsia"/>
          <w:b/>
          <w:szCs w:val="24"/>
        </w:rPr>
        <w:t>（上</w:t>
      </w:r>
      <w:r>
        <w:rPr>
          <w:rFonts w:asciiTheme="minorEastAsia" w:hAnsiTheme="minorEastAsia" w:cs="新細明體" w:hint="eastAsia"/>
          <w:b/>
          <w:szCs w:val="24"/>
        </w:rPr>
        <w:t>）</w:t>
      </w:r>
    </w:p>
    <w:p w:rsidR="00233D96" w:rsidRPr="00FD04DD" w:rsidRDefault="00233D96" w:rsidP="00233D96"/>
    <w:p w:rsidR="00233D96" w:rsidRPr="00DD2ED0" w:rsidRDefault="00233D96" w:rsidP="00233D96">
      <w:pPr>
        <w:rPr>
          <w:b/>
        </w:rPr>
      </w:pPr>
      <w:r w:rsidRPr="00DD2ED0">
        <w:rPr>
          <w:rFonts w:hint="eastAsia"/>
          <w:b/>
        </w:rPr>
        <w:t>第一部分：《兼愛》的內容簡述</w:t>
      </w:r>
      <w:r w:rsidRPr="002D3DE7">
        <w:rPr>
          <w:rFonts w:asciiTheme="minorEastAsia" w:hAnsiTheme="minorEastAsia" w:cs="新細明體" w:hint="eastAsia"/>
          <w:b/>
          <w:szCs w:val="24"/>
        </w:rPr>
        <w:t>（15分鐘）</w:t>
      </w:r>
    </w:p>
    <w:p w:rsidR="00233D96" w:rsidRDefault="00233D96" w:rsidP="00233D96"/>
    <w:p w:rsidR="00200F5C" w:rsidRDefault="00233D96" w:rsidP="00233D96">
      <w:pPr>
        <w:rPr>
          <w:rFonts w:asciiTheme="minorEastAsia" w:hAnsiTheme="minorEastAsia"/>
        </w:rPr>
      </w:pPr>
      <w:r>
        <w:rPr>
          <w:rFonts w:hint="eastAsia"/>
        </w:rPr>
        <w:t xml:space="preserve">　　各位聽</w:t>
      </w:r>
      <w:r w:rsidR="00C13198">
        <w:rPr>
          <w:rFonts w:hint="eastAsia"/>
        </w:rPr>
        <w:t>眾好，我係韓曉華博士，好高興同大家分享繼續講講墨家思想的現代詮釋</w:t>
      </w:r>
      <w:r>
        <w:rPr>
          <w:rFonts w:hint="eastAsia"/>
        </w:rPr>
        <w:t>。本集開始，我們正式進入墨家思想的核心，首先要講的是早期墨家思想中的重中之重：「兼愛」，上一集也有提及，孟子曾經評定「</w:t>
      </w:r>
      <w:proofErr w:type="gramStart"/>
      <w:r>
        <w:rPr>
          <w:rFonts w:hint="eastAsia"/>
        </w:rPr>
        <w:t>墨氏兼</w:t>
      </w:r>
      <w:proofErr w:type="gramEnd"/>
      <w:r>
        <w:rPr>
          <w:rFonts w:hint="eastAsia"/>
        </w:rPr>
        <w:t>愛，是無父也；</w:t>
      </w:r>
      <w:proofErr w:type="gramStart"/>
      <w:r>
        <w:rPr>
          <w:rFonts w:hint="eastAsia"/>
        </w:rPr>
        <w:t>無君無</w:t>
      </w:r>
      <w:proofErr w:type="gramEnd"/>
      <w:r>
        <w:rPr>
          <w:rFonts w:hint="eastAsia"/>
        </w:rPr>
        <w:t>父</w:t>
      </w:r>
      <w:r w:rsidRPr="001853A2">
        <w:rPr>
          <w:rFonts w:asciiTheme="minorEastAsia" w:hAnsiTheme="minorEastAsia" w:hint="eastAsia"/>
        </w:rPr>
        <w:t>，是禽獸也」</w:t>
      </w:r>
      <w:r w:rsidR="00FD04DD">
        <w:rPr>
          <w:rFonts w:asciiTheme="minorEastAsia" w:hAnsiTheme="minorEastAsia" w:hint="eastAsia"/>
        </w:rPr>
        <w:t>，即是說，</w:t>
      </w:r>
      <w:r w:rsidR="00C13198">
        <w:rPr>
          <w:rFonts w:asciiTheme="minorEastAsia" w:hAnsiTheme="minorEastAsia" w:hint="eastAsia"/>
        </w:rPr>
        <w:t>在孟子看來，</w:t>
      </w:r>
      <w:r w:rsidR="00FD04DD">
        <w:rPr>
          <w:rFonts w:asciiTheme="minorEastAsia" w:hAnsiTheme="minorEastAsia" w:hint="eastAsia"/>
        </w:rPr>
        <w:t>墨子所主張的「兼愛」</w:t>
      </w:r>
      <w:r w:rsidR="00C13198">
        <w:rPr>
          <w:rFonts w:asciiTheme="minorEastAsia" w:hAnsiTheme="minorEastAsia" w:hint="eastAsia"/>
        </w:rPr>
        <w:t>其實就</w:t>
      </w:r>
      <w:r w:rsidR="00FD04DD">
        <w:rPr>
          <w:rFonts w:asciiTheme="minorEastAsia" w:hAnsiTheme="minorEastAsia" w:hint="eastAsia"/>
        </w:rPr>
        <w:t>是</w:t>
      </w:r>
      <w:r w:rsidR="00C13198">
        <w:rPr>
          <w:rFonts w:asciiTheme="minorEastAsia" w:hAnsiTheme="minorEastAsia" w:hint="eastAsia"/>
        </w:rPr>
        <w:t>把人看作為</w:t>
      </w:r>
      <w:r w:rsidR="00FD04DD">
        <w:rPr>
          <w:rFonts w:asciiTheme="minorEastAsia" w:hAnsiTheme="minorEastAsia" w:hint="eastAsia"/>
        </w:rPr>
        <w:t>禽獸</w:t>
      </w:r>
      <w:r w:rsidR="00C13198">
        <w:rPr>
          <w:rFonts w:asciiTheme="minorEastAsia" w:hAnsiTheme="minorEastAsia" w:hint="eastAsia"/>
        </w:rPr>
        <w:t>，這是一個非常</w:t>
      </w:r>
      <w:proofErr w:type="gramStart"/>
      <w:r w:rsidR="00C13198">
        <w:rPr>
          <w:rFonts w:asciiTheme="minorEastAsia" w:hAnsiTheme="minorEastAsia" w:hint="eastAsia"/>
        </w:rPr>
        <w:t>涼薄的批評</w:t>
      </w:r>
      <w:proofErr w:type="gramEnd"/>
      <w:r w:rsidR="00C13198">
        <w:rPr>
          <w:rFonts w:asciiTheme="minorEastAsia" w:hAnsiTheme="minorEastAsia" w:hint="eastAsia"/>
        </w:rPr>
        <w:t>。究竟早期墨家思想提出的「兼愛」主張就真的把人當作禽獸呢？</w:t>
      </w:r>
      <w:r>
        <w:rPr>
          <w:rFonts w:asciiTheme="minorEastAsia" w:hAnsiTheme="minorEastAsia" w:hint="eastAsia"/>
        </w:rPr>
        <w:t>曾經</w:t>
      </w:r>
      <w:r w:rsidR="004D5246">
        <w:rPr>
          <w:rFonts w:asciiTheme="minorEastAsia" w:hAnsiTheme="minorEastAsia" w:hint="eastAsia"/>
        </w:rPr>
        <w:t>也提及過</w:t>
      </w:r>
      <w:r>
        <w:rPr>
          <w:rFonts w:asciiTheme="minorEastAsia" w:hAnsiTheme="minorEastAsia" w:hint="eastAsia"/>
        </w:rPr>
        <w:t>，墨子提出的「兼愛」</w:t>
      </w:r>
      <w:r w:rsidR="004D5246">
        <w:rPr>
          <w:rFonts w:asciiTheme="minorEastAsia" w:hAnsiTheme="minorEastAsia" w:hint="eastAsia"/>
        </w:rPr>
        <w:t>思想</w:t>
      </w:r>
      <w:r>
        <w:rPr>
          <w:rFonts w:asciiTheme="minorEastAsia" w:hAnsiTheme="minorEastAsia" w:hint="eastAsia"/>
        </w:rPr>
        <w:t>與我們現代所講的普</w:t>
      </w:r>
      <w:proofErr w:type="gramStart"/>
      <w:r>
        <w:rPr>
          <w:rFonts w:asciiTheme="minorEastAsia" w:hAnsiTheme="minorEastAsia" w:hint="eastAsia"/>
        </w:rPr>
        <w:t>世</w:t>
      </w:r>
      <w:proofErr w:type="gramEnd"/>
      <w:r>
        <w:rPr>
          <w:rFonts w:asciiTheme="minorEastAsia" w:hAnsiTheme="minorEastAsia" w:hint="eastAsia"/>
        </w:rPr>
        <w:t>價值觀「大愛」</w:t>
      </w:r>
      <w:r w:rsidR="00C13198">
        <w:rPr>
          <w:rFonts w:asciiTheme="minorEastAsia" w:hAnsiTheme="minorEastAsia" w:hint="eastAsia"/>
        </w:rPr>
        <w:t>在概念上</w:t>
      </w:r>
      <w:r>
        <w:rPr>
          <w:rFonts w:asciiTheme="minorEastAsia" w:hAnsiTheme="minorEastAsia" w:hint="eastAsia"/>
        </w:rPr>
        <w:t>是</w:t>
      </w:r>
      <w:r w:rsidR="00C13198">
        <w:rPr>
          <w:rFonts w:asciiTheme="minorEastAsia" w:hAnsiTheme="minorEastAsia" w:hint="eastAsia"/>
        </w:rPr>
        <w:t>其實</w:t>
      </w:r>
      <w:r>
        <w:rPr>
          <w:rFonts w:asciiTheme="minorEastAsia" w:hAnsiTheme="minorEastAsia" w:hint="eastAsia"/>
        </w:rPr>
        <w:t>相</w:t>
      </w:r>
      <w:r w:rsidR="004D5246">
        <w:rPr>
          <w:rFonts w:asciiTheme="minorEastAsia" w:hAnsiTheme="minorEastAsia" w:hint="eastAsia"/>
        </w:rPr>
        <w:t>當</w:t>
      </w:r>
      <w:r>
        <w:rPr>
          <w:rFonts w:asciiTheme="minorEastAsia" w:hAnsiTheme="minorEastAsia" w:hint="eastAsia"/>
        </w:rPr>
        <w:t>類近</w:t>
      </w:r>
      <w:r w:rsidR="00C13198">
        <w:rPr>
          <w:rFonts w:asciiTheme="minorEastAsia" w:hAnsiTheme="minorEastAsia" w:hint="eastAsia"/>
        </w:rPr>
        <w:t>的，簡單來說，即是無差別的愛，無歧視的愛。現在我們試試解釋墨子說「兼愛」的字面意思。</w:t>
      </w:r>
      <w:r w:rsidR="004D5246">
        <w:rPr>
          <w:rFonts w:asciiTheme="minorEastAsia" w:hAnsiTheme="minorEastAsia" w:hint="eastAsia"/>
        </w:rPr>
        <w:t>墨子「兼愛」的所謂「兼」，有</w:t>
      </w:r>
      <w:r>
        <w:rPr>
          <w:rFonts w:asciiTheme="minorEastAsia" w:hAnsiTheme="minorEastAsia" w:hint="eastAsia"/>
        </w:rPr>
        <w:t>全部的意思，</w:t>
      </w:r>
      <w:r w:rsidR="004D5246">
        <w:rPr>
          <w:rFonts w:asciiTheme="minorEastAsia" w:hAnsiTheme="minorEastAsia" w:hint="eastAsia"/>
        </w:rPr>
        <w:t>《</w:t>
      </w:r>
      <w:r w:rsidR="00200F5C">
        <w:rPr>
          <w:rFonts w:asciiTheme="minorEastAsia" w:hAnsiTheme="minorEastAsia" w:hint="eastAsia"/>
        </w:rPr>
        <w:t>墨經</w:t>
      </w:r>
      <w:r w:rsidR="004D5246">
        <w:rPr>
          <w:rFonts w:asciiTheme="minorEastAsia" w:hAnsiTheme="minorEastAsia" w:hint="eastAsia"/>
        </w:rPr>
        <w:t>》</w:t>
      </w:r>
      <w:r w:rsidR="00200F5C">
        <w:rPr>
          <w:rFonts w:asciiTheme="minorEastAsia" w:hAnsiTheme="minorEastAsia" w:hint="eastAsia"/>
        </w:rPr>
        <w:t>有明確的定義，〈經上〉說：「體，分</w:t>
      </w:r>
      <w:proofErr w:type="gramStart"/>
      <w:r w:rsidR="00200F5C">
        <w:rPr>
          <w:rFonts w:asciiTheme="minorEastAsia" w:hAnsiTheme="minorEastAsia" w:hint="eastAsia"/>
        </w:rPr>
        <w:t>於兼也</w:t>
      </w:r>
      <w:proofErr w:type="gramEnd"/>
      <w:r w:rsidR="00200F5C">
        <w:rPr>
          <w:rFonts w:asciiTheme="minorEastAsia" w:hAnsiTheme="minorEastAsia" w:hint="eastAsia"/>
        </w:rPr>
        <w:t>。」而〈經上說〉就解釋：「體，若二之一、尺之端也。」古代的用語與我們現在是有所區別的，</w:t>
      </w:r>
      <w:r w:rsidR="00C13198">
        <w:rPr>
          <w:rFonts w:asciiTheme="minorEastAsia" w:hAnsiTheme="minorEastAsia" w:hint="eastAsia"/>
        </w:rPr>
        <w:t>「體」即身體的「體」字，並不是全體全部的意思，</w:t>
      </w:r>
      <w:r w:rsidR="00200F5C">
        <w:rPr>
          <w:rFonts w:asciiTheme="minorEastAsia" w:hAnsiTheme="minorEastAsia" w:hint="eastAsia"/>
        </w:rPr>
        <w:t>《墨經》是從解釋「體」，來定義「兼」的意思，所謂「體」即是部分的意思，更</w:t>
      </w:r>
      <w:r w:rsidR="00C13198">
        <w:rPr>
          <w:rFonts w:asciiTheme="minorEastAsia" w:hAnsiTheme="minorEastAsia" w:hint="eastAsia"/>
        </w:rPr>
        <w:t>舉出</w:t>
      </w:r>
      <w:r w:rsidR="00200F5C">
        <w:rPr>
          <w:rFonts w:asciiTheme="minorEastAsia" w:hAnsiTheme="minorEastAsia" w:hint="eastAsia"/>
        </w:rPr>
        <w:t>具體的例子</w:t>
      </w:r>
      <w:r w:rsidR="00C13198">
        <w:rPr>
          <w:rFonts w:asciiTheme="minorEastAsia" w:hAnsiTheme="minorEastAsia" w:hint="eastAsia"/>
        </w:rPr>
        <w:t>，即</w:t>
      </w:r>
      <w:r w:rsidR="00200F5C">
        <w:rPr>
          <w:rFonts w:asciiTheme="minorEastAsia" w:hAnsiTheme="minorEastAsia" w:hint="eastAsia"/>
        </w:rPr>
        <w:t>是二分之一</w:t>
      </w:r>
      <w:r w:rsidR="00C13198">
        <w:rPr>
          <w:rFonts w:asciiTheme="minorEastAsia" w:hAnsiTheme="minorEastAsia" w:hint="eastAsia"/>
        </w:rPr>
        <w:t>或一把尺的一截，所謂「體」即是部分的意思。</w:t>
      </w:r>
      <w:r w:rsidR="00200F5C">
        <w:rPr>
          <w:rFonts w:asciiTheme="minorEastAsia" w:hAnsiTheme="minorEastAsia" w:hint="eastAsia"/>
        </w:rPr>
        <w:t>相對地說，〈經上〉指出：「體是分</w:t>
      </w:r>
      <w:proofErr w:type="gramStart"/>
      <w:r w:rsidR="00200F5C">
        <w:rPr>
          <w:rFonts w:asciiTheme="minorEastAsia" w:hAnsiTheme="minorEastAsia" w:hint="eastAsia"/>
        </w:rPr>
        <w:t>於兼也</w:t>
      </w:r>
      <w:proofErr w:type="gramEnd"/>
      <w:r w:rsidR="00200F5C">
        <w:rPr>
          <w:rFonts w:asciiTheme="minorEastAsia" w:hAnsiTheme="minorEastAsia" w:hint="eastAsia"/>
        </w:rPr>
        <w:t>。」即是「體」是指部分，並且是從「兼」之中分出來的，那樣，「兼」就是全部的意思。回到墨子</w:t>
      </w:r>
      <w:proofErr w:type="gramStart"/>
      <w:r w:rsidR="00200F5C">
        <w:rPr>
          <w:rFonts w:asciiTheme="minorEastAsia" w:hAnsiTheme="minorEastAsia" w:hint="eastAsia"/>
        </w:rPr>
        <w:t>所說的</w:t>
      </w:r>
      <w:proofErr w:type="gramEnd"/>
      <w:r w:rsidR="00200F5C">
        <w:rPr>
          <w:rFonts w:asciiTheme="minorEastAsia" w:hAnsiTheme="minorEastAsia" w:hint="eastAsia"/>
        </w:rPr>
        <w:t>「兼愛」，即是全部的愛，無差別的愛，</w:t>
      </w:r>
      <w:r w:rsidR="00250BA9">
        <w:rPr>
          <w:rFonts w:asciiTheme="minorEastAsia" w:hAnsiTheme="minorEastAsia" w:hint="eastAsia"/>
        </w:rPr>
        <w:t>用現代的講法即是「無歧視的愛」，不會因為我是老年</w:t>
      </w:r>
      <w:proofErr w:type="gramStart"/>
      <w:r w:rsidR="00250BA9">
        <w:rPr>
          <w:rFonts w:asciiTheme="minorEastAsia" w:hAnsiTheme="minorEastAsia" w:hint="eastAsia"/>
        </w:rPr>
        <w:t>或醜而</w:t>
      </w:r>
      <w:proofErr w:type="gramEnd"/>
      <w:r w:rsidR="00250BA9">
        <w:rPr>
          <w:rFonts w:asciiTheme="minorEastAsia" w:hAnsiTheme="minorEastAsia" w:hint="eastAsia"/>
        </w:rPr>
        <w:t>作出歧視，墨子的「兼愛」似是我們</w:t>
      </w:r>
      <w:proofErr w:type="gramStart"/>
      <w:r w:rsidR="00250BA9">
        <w:rPr>
          <w:rFonts w:asciiTheme="minorEastAsia" w:hAnsiTheme="minorEastAsia" w:hint="eastAsia"/>
        </w:rPr>
        <w:t>現代說的</w:t>
      </w:r>
      <w:proofErr w:type="gramEnd"/>
      <w:r w:rsidR="00250BA9">
        <w:rPr>
          <w:rFonts w:asciiTheme="minorEastAsia" w:hAnsiTheme="minorEastAsia" w:hint="eastAsia"/>
        </w:rPr>
        <w:t>「大愛」，不過，墨子提出的「兼愛」，</w:t>
      </w:r>
      <w:proofErr w:type="gramStart"/>
      <w:r w:rsidR="00250BA9">
        <w:rPr>
          <w:rFonts w:asciiTheme="minorEastAsia" w:hAnsiTheme="minorEastAsia" w:hint="eastAsia"/>
        </w:rPr>
        <w:t>或者說是全部</w:t>
      </w:r>
      <w:proofErr w:type="gramEnd"/>
      <w:r w:rsidR="00250BA9">
        <w:rPr>
          <w:rFonts w:asciiTheme="minorEastAsia" w:hAnsiTheme="minorEastAsia" w:hint="eastAsia"/>
        </w:rPr>
        <w:t>的愛，其實意義更深，他認為「兼愛」更不應該區分親戚關係的，即是別人的爸爸也要當作自己的爸爸看待，別人的兒女也要當作自己的兒女看待，</w:t>
      </w:r>
      <w:r w:rsidR="00B55322">
        <w:rPr>
          <w:rFonts w:asciiTheme="minorEastAsia" w:hAnsiTheme="minorEastAsia" w:hint="eastAsia"/>
        </w:rPr>
        <w:t>這樣看來，似乎就有點不合情理，即是說，別人的太太都當作自己</w:t>
      </w:r>
      <w:r w:rsidR="00B55322">
        <w:rPr>
          <w:rFonts w:asciiTheme="minorEastAsia" w:hAnsiTheme="minorEastAsia" w:hint="eastAsia"/>
        </w:rPr>
        <w:lastRenderedPageBreak/>
        <w:t>的太太看待，難怪孟子會說：「</w:t>
      </w:r>
      <w:proofErr w:type="gramStart"/>
      <w:r w:rsidR="00B55322">
        <w:rPr>
          <w:rFonts w:hint="eastAsia"/>
        </w:rPr>
        <w:t>墨氏兼</w:t>
      </w:r>
      <w:proofErr w:type="gramEnd"/>
      <w:r w:rsidR="00B55322">
        <w:rPr>
          <w:rFonts w:hint="eastAsia"/>
        </w:rPr>
        <w:t>愛，是無父也</w:t>
      </w:r>
      <w:r w:rsidR="00B55322">
        <w:rPr>
          <w:rFonts w:asciiTheme="minorEastAsia" w:hAnsiTheme="minorEastAsia" w:hint="eastAsia"/>
        </w:rPr>
        <w:t>，是禽獸也。」不過，我們再</w:t>
      </w:r>
      <w:proofErr w:type="gramStart"/>
      <w:r w:rsidR="002D0AB7">
        <w:rPr>
          <w:rFonts w:asciiTheme="minorEastAsia" w:hAnsiTheme="minorEastAsia" w:hint="eastAsia"/>
        </w:rPr>
        <w:t>諗</w:t>
      </w:r>
      <w:proofErr w:type="gramEnd"/>
      <w:r w:rsidR="002D0AB7">
        <w:rPr>
          <w:rFonts w:asciiTheme="minorEastAsia" w:hAnsiTheme="minorEastAsia" w:hint="eastAsia"/>
        </w:rPr>
        <w:t>深一層，假如墨子的兼愛其實是這麼無恥，或荒謬，那麼，他又如何可能成為繼孔子的儒家之後成為先秦時期的「顯學」呢？所以，我們現在對於墨子「兼愛」的詮釋就先從文本的分析</w:t>
      </w:r>
      <w:r w:rsidR="001A2615">
        <w:rPr>
          <w:rFonts w:asciiTheme="minorEastAsia" w:hAnsiTheme="minorEastAsia" w:hint="eastAsia"/>
        </w:rPr>
        <w:t>開始</w:t>
      </w:r>
      <w:r w:rsidR="002D0AB7">
        <w:rPr>
          <w:rFonts w:asciiTheme="minorEastAsia" w:hAnsiTheme="minorEastAsia" w:hint="eastAsia"/>
        </w:rPr>
        <w:t>，即是說，從《墨子》一書內的〈兼愛上〉、〈兼愛中〉和〈兼愛下〉</w:t>
      </w:r>
      <w:r w:rsidR="001A2615">
        <w:rPr>
          <w:rFonts w:asciiTheme="minorEastAsia" w:hAnsiTheme="minorEastAsia" w:hint="eastAsia"/>
        </w:rPr>
        <w:t>的具體內容作分析，</w:t>
      </w:r>
      <w:r w:rsidR="001D6679">
        <w:rPr>
          <w:rFonts w:asciiTheme="minorEastAsia" w:hAnsiTheme="minorEastAsia" w:hint="eastAsia"/>
        </w:rPr>
        <w:t>即是說，從《墨子》的文本作分析，以較為確切的文意脈絡</w:t>
      </w:r>
      <w:proofErr w:type="gramStart"/>
      <w:r w:rsidR="001D6679">
        <w:rPr>
          <w:rFonts w:asciiTheme="minorEastAsia" w:hAnsiTheme="minorEastAsia" w:hint="eastAsia"/>
        </w:rPr>
        <w:t>來衡定</w:t>
      </w:r>
      <w:proofErr w:type="gramEnd"/>
      <w:r w:rsidR="001D6679">
        <w:rPr>
          <w:rFonts w:asciiTheme="minorEastAsia" w:hAnsiTheme="minorEastAsia" w:hint="eastAsia"/>
        </w:rPr>
        <w:t>墨子言「兼愛」的準確意思，而並非望文生義地或道聽塗說地無限制放大墨子的「兼愛」思想，說墨子的想法是荒謬地認為別人的爸爸就是自己的爸爸，甚至太太都是；另外，除此以外，我們更會從文本分析後再擴展至整本的《墨子》，看看「兼愛」與「</w:t>
      </w:r>
      <w:proofErr w:type="gramStart"/>
      <w:r w:rsidR="001D6679">
        <w:rPr>
          <w:rFonts w:asciiTheme="minorEastAsia" w:hAnsiTheme="minorEastAsia" w:hint="eastAsia"/>
        </w:rPr>
        <w:t>義利合一</w:t>
      </w:r>
      <w:proofErr w:type="gramEnd"/>
      <w:r w:rsidR="001D6679">
        <w:rPr>
          <w:rFonts w:asciiTheme="minorEastAsia" w:hAnsiTheme="minorEastAsia" w:hint="eastAsia"/>
        </w:rPr>
        <w:t>」的關係，及《墨子》其他主張，如</w:t>
      </w:r>
      <w:proofErr w:type="gramStart"/>
      <w:r w:rsidR="001D6679">
        <w:rPr>
          <w:rFonts w:asciiTheme="minorEastAsia" w:hAnsiTheme="minorEastAsia" w:hint="eastAsia"/>
        </w:rPr>
        <w:t>明鬼、天志</w:t>
      </w:r>
      <w:proofErr w:type="gramEnd"/>
      <w:r w:rsidR="001D6679">
        <w:rPr>
          <w:rFonts w:asciiTheme="minorEastAsia" w:hAnsiTheme="minorEastAsia" w:hint="eastAsia"/>
        </w:rPr>
        <w:t>、尚同、非攻、節用等與「兼愛」的關係，最後，我們更會嘗試分析地使用墨子「兼愛」的觀念與現今社會中使用「歧視」或「大愛」等作出比較，達至我們節目中的「現代詮釋」的目的。</w:t>
      </w:r>
    </w:p>
    <w:p w:rsidR="00200F5C" w:rsidRPr="002D0AB7" w:rsidRDefault="00200F5C" w:rsidP="00233D96">
      <w:pPr>
        <w:rPr>
          <w:rFonts w:asciiTheme="minorEastAsia" w:hAnsiTheme="minorEastAsia"/>
        </w:rPr>
      </w:pPr>
    </w:p>
    <w:p w:rsidR="00233D96" w:rsidRDefault="001D6679" w:rsidP="00233D96">
      <w:r>
        <w:rPr>
          <w:rFonts w:hint="eastAsia"/>
        </w:rPr>
        <w:t xml:space="preserve">　　現在先從文本分析開始，在《墨子》一書中</w:t>
      </w:r>
      <w:proofErr w:type="gramStart"/>
      <w:r w:rsidR="00C02BC9">
        <w:rPr>
          <w:rFonts w:hint="eastAsia"/>
        </w:rPr>
        <w:t>最</w:t>
      </w:r>
      <w:proofErr w:type="gramEnd"/>
      <w:r w:rsidR="00C02BC9">
        <w:rPr>
          <w:rFonts w:hint="eastAsia"/>
        </w:rPr>
        <w:t>核心的篇章是「墨學十論」，即是上一</w:t>
      </w:r>
      <w:proofErr w:type="gramStart"/>
      <w:r w:rsidR="00C02BC9">
        <w:rPr>
          <w:rFonts w:hint="eastAsia"/>
        </w:rPr>
        <w:t>集說過的</w:t>
      </w:r>
      <w:proofErr w:type="gramEnd"/>
      <w:r w:rsidR="00C02BC9">
        <w:rPr>
          <w:rFonts w:hint="eastAsia"/>
        </w:rPr>
        <w:t>《尚賢》、《尚同》、《兼愛》、《非攻》、《節用》、《節葬》、《天志》、《明鬼》、《非樂》、《非命》等，這十篇論述，其實都區分成上、中、下三論，大致上來說，</w:t>
      </w:r>
      <w:r w:rsidR="0094397C">
        <w:rPr>
          <w:rFonts w:hint="eastAsia"/>
        </w:rPr>
        <w:t>上篇的論述都比較簡單，先提出所論證主張的理由，中篇</w:t>
      </w:r>
      <w:proofErr w:type="gramStart"/>
      <w:r w:rsidR="0094397C">
        <w:rPr>
          <w:rFonts w:hint="eastAsia"/>
        </w:rPr>
        <w:t>及下篇則</w:t>
      </w:r>
      <w:proofErr w:type="gramEnd"/>
      <w:r w:rsidR="0094397C">
        <w:rPr>
          <w:rFonts w:hint="eastAsia"/>
        </w:rPr>
        <w:t>是依此再引伸論證及發揮。而在「墨學十論」中，</w:t>
      </w:r>
      <w:r w:rsidR="00C02BC9">
        <w:rPr>
          <w:rFonts w:hint="eastAsia"/>
        </w:rPr>
        <w:t>墨子都使用他獨特</w:t>
      </w:r>
      <w:proofErr w:type="gramStart"/>
      <w:r w:rsidR="00C02BC9">
        <w:rPr>
          <w:rFonts w:hint="eastAsia"/>
        </w:rPr>
        <w:t>的言辯方式</w:t>
      </w:r>
      <w:proofErr w:type="gramEnd"/>
      <w:r w:rsidR="0094397C">
        <w:rPr>
          <w:rFonts w:hint="eastAsia"/>
        </w:rPr>
        <w:t>作</w:t>
      </w:r>
      <w:r w:rsidR="00C02BC9">
        <w:rPr>
          <w:rFonts w:hint="eastAsia"/>
        </w:rPr>
        <w:t>出逐步的引伸論證，墨子獨特</w:t>
      </w:r>
      <w:proofErr w:type="gramStart"/>
      <w:r w:rsidR="00C02BC9">
        <w:rPr>
          <w:rFonts w:hint="eastAsia"/>
        </w:rPr>
        <w:t>的言辯方式</w:t>
      </w:r>
      <w:proofErr w:type="gramEnd"/>
      <w:r w:rsidR="00C02BC9">
        <w:rPr>
          <w:rFonts w:hint="eastAsia"/>
        </w:rPr>
        <w:t>可以稱為「三</w:t>
      </w:r>
      <w:proofErr w:type="gramStart"/>
      <w:r w:rsidR="00C02BC9">
        <w:rPr>
          <w:rFonts w:hint="eastAsia"/>
        </w:rPr>
        <w:t>表法</w:t>
      </w:r>
      <w:proofErr w:type="gramEnd"/>
      <w:r w:rsidR="00C02BC9">
        <w:rPr>
          <w:rFonts w:hint="eastAsia"/>
        </w:rPr>
        <w:t>」，在〈非命〉中，墨子提出：「言必有三表」，或「</w:t>
      </w:r>
      <w:proofErr w:type="gramStart"/>
      <w:r w:rsidR="00C02BC9">
        <w:rPr>
          <w:rFonts w:hint="eastAsia"/>
        </w:rPr>
        <w:t>使言有</w:t>
      </w:r>
      <w:proofErr w:type="gramEnd"/>
      <w:r w:rsidR="00C02BC9">
        <w:rPr>
          <w:rFonts w:hint="eastAsia"/>
        </w:rPr>
        <w:t>三表」，所謂「三表」</w:t>
      </w:r>
      <w:r w:rsidR="0094397C">
        <w:rPr>
          <w:rFonts w:hint="eastAsia"/>
        </w:rPr>
        <w:t>即是「有本</w:t>
      </w:r>
      <w:proofErr w:type="gramStart"/>
      <w:r w:rsidR="0094397C">
        <w:rPr>
          <w:rFonts w:hint="eastAsia"/>
        </w:rPr>
        <w:t>之</w:t>
      </w:r>
      <w:proofErr w:type="gramEnd"/>
      <w:r w:rsidR="0094397C">
        <w:rPr>
          <w:rFonts w:hint="eastAsia"/>
        </w:rPr>
        <w:t>者」、「有原之者」及「有用之者」，所謂「有本</w:t>
      </w:r>
      <w:proofErr w:type="gramStart"/>
      <w:r w:rsidR="0094397C">
        <w:rPr>
          <w:rFonts w:hint="eastAsia"/>
        </w:rPr>
        <w:t>之</w:t>
      </w:r>
      <w:proofErr w:type="gramEnd"/>
      <w:r w:rsidR="0094397C">
        <w:rPr>
          <w:rFonts w:hint="eastAsia"/>
        </w:rPr>
        <w:t>者」即是所作的論證要以上古聖王之事為依據；所謂「有原之者」即是所作的論證要以眾人過去及現代的共同感官經驗為依歸；所謂「有用之者」即是所作的論證需要從日常百姓的日用經驗之效用為準則。其實不難看出，墨子提出的「三</w:t>
      </w:r>
      <w:proofErr w:type="gramStart"/>
      <w:r w:rsidR="0094397C">
        <w:rPr>
          <w:rFonts w:hint="eastAsia"/>
        </w:rPr>
        <w:t>表法</w:t>
      </w:r>
      <w:proofErr w:type="gramEnd"/>
      <w:r w:rsidR="0094397C">
        <w:rPr>
          <w:rFonts w:hint="eastAsia"/>
        </w:rPr>
        <w:t>」並非純粹的邏輯論證架構，尤其是與現在一般</w:t>
      </w:r>
      <w:proofErr w:type="gramStart"/>
      <w:r w:rsidR="0094397C">
        <w:rPr>
          <w:rFonts w:hint="eastAsia"/>
        </w:rPr>
        <w:t>所說的思考</w:t>
      </w:r>
      <w:proofErr w:type="gramEnd"/>
      <w:r w:rsidR="0094397C">
        <w:rPr>
          <w:rFonts w:hint="eastAsia"/>
        </w:rPr>
        <w:t>方法中的邏輯方法與科學方法實有天淵之別，顯得非常粗糙，但是，</w:t>
      </w:r>
      <w:r w:rsidR="009B3789">
        <w:rPr>
          <w:rFonts w:hint="eastAsia"/>
        </w:rPr>
        <w:t>從墨子「三</w:t>
      </w:r>
      <w:proofErr w:type="gramStart"/>
      <w:r w:rsidR="009B3789">
        <w:rPr>
          <w:rFonts w:hint="eastAsia"/>
        </w:rPr>
        <w:t>表法</w:t>
      </w:r>
      <w:proofErr w:type="gramEnd"/>
      <w:r w:rsidR="009B3789">
        <w:rPr>
          <w:rFonts w:hint="eastAsia"/>
        </w:rPr>
        <w:t>」中也可以看到他的思想實在特別著重於客觀性與實用性質，也清楚體會到墨子思想與現代著重理性分析的精神相當接近。</w:t>
      </w:r>
    </w:p>
    <w:p w:rsidR="00233D96" w:rsidRPr="004D5246" w:rsidRDefault="00233D96" w:rsidP="00233D96"/>
    <w:p w:rsidR="00233D96" w:rsidRDefault="009B3789" w:rsidP="00233D96">
      <w:r>
        <w:rPr>
          <w:rFonts w:hint="eastAsia"/>
        </w:rPr>
        <w:t xml:space="preserve">　　〈兼愛〉作「墨學十論」的一環，現存的《墨子》文本中，〈兼愛〉的上</w:t>
      </w:r>
      <w:proofErr w:type="gramStart"/>
      <w:r>
        <w:rPr>
          <w:rFonts w:hint="eastAsia"/>
        </w:rPr>
        <w:t>中下三</w:t>
      </w:r>
      <w:proofErr w:type="gramEnd"/>
      <w:r>
        <w:rPr>
          <w:rFonts w:hint="eastAsia"/>
        </w:rPr>
        <w:t>論也是整全的。當然地，現代學者對於上</w:t>
      </w:r>
      <w:proofErr w:type="gramStart"/>
      <w:r>
        <w:rPr>
          <w:rFonts w:hint="eastAsia"/>
        </w:rPr>
        <w:t>中下三</w:t>
      </w:r>
      <w:proofErr w:type="gramEnd"/>
      <w:r>
        <w:rPr>
          <w:rFonts w:hint="eastAsia"/>
        </w:rPr>
        <w:t>論的次序也有過一番的討論，即：上</w:t>
      </w:r>
      <w:proofErr w:type="gramStart"/>
      <w:r>
        <w:rPr>
          <w:rFonts w:hint="eastAsia"/>
        </w:rPr>
        <w:t>中下三</w:t>
      </w:r>
      <w:proofErr w:type="gramEnd"/>
      <w:r>
        <w:rPr>
          <w:rFonts w:hint="eastAsia"/>
        </w:rPr>
        <w:t>論的產生次序或論證次序是否就是順序呢？對於這問題，本節目暫不擬多加討論，一來是比較專門的學術研究，二來其實這只是屬於繁瑣的學究式討論，聽眾有興趣的或可以自行找找相關資料探討，又或者</w:t>
      </w:r>
      <w:proofErr w:type="gramStart"/>
      <w:r>
        <w:rPr>
          <w:rFonts w:hint="eastAsia"/>
        </w:rPr>
        <w:t>電郵給我</w:t>
      </w:r>
      <w:proofErr w:type="gramEnd"/>
      <w:r>
        <w:rPr>
          <w:rFonts w:hint="eastAsia"/>
        </w:rPr>
        <w:t>再作討論。所以，本節目暫擬順序地</w:t>
      </w:r>
      <w:r w:rsidR="001E0A17">
        <w:rPr>
          <w:rFonts w:hint="eastAsia"/>
        </w:rPr>
        <w:t>討論〈兼愛〉的文本。</w:t>
      </w:r>
    </w:p>
    <w:p w:rsidR="00233D96" w:rsidRDefault="00233D96" w:rsidP="00233D96"/>
    <w:p w:rsidR="003644E1" w:rsidRPr="003644E1" w:rsidRDefault="00AA1F5D" w:rsidP="00233D96">
      <w:pPr>
        <w:rPr>
          <w:b/>
        </w:rPr>
      </w:pPr>
      <w:r>
        <w:rPr>
          <w:rFonts w:hint="eastAsia"/>
          <w:b/>
        </w:rPr>
        <w:t>第二部分：〈兼愛上〉與〈兼愛中〉之</w:t>
      </w:r>
      <w:r w:rsidR="003644E1" w:rsidRPr="00DD2ED0">
        <w:rPr>
          <w:rFonts w:hint="eastAsia"/>
          <w:b/>
        </w:rPr>
        <w:t>要義</w:t>
      </w:r>
      <w:r w:rsidR="003644E1" w:rsidRPr="002D3DE7">
        <w:rPr>
          <w:rFonts w:asciiTheme="minorEastAsia" w:hAnsiTheme="minorEastAsia" w:cs="新細明體" w:hint="eastAsia"/>
          <w:b/>
          <w:szCs w:val="24"/>
        </w:rPr>
        <w:t>（15分鐘）</w:t>
      </w:r>
    </w:p>
    <w:p w:rsidR="003644E1" w:rsidRDefault="003644E1" w:rsidP="00233D96"/>
    <w:p w:rsidR="00233D96" w:rsidRDefault="001E0A17" w:rsidP="00D1280E">
      <w:pPr>
        <w:jc w:val="both"/>
      </w:pPr>
      <w:r>
        <w:rPr>
          <w:rFonts w:hint="eastAsia"/>
        </w:rPr>
        <w:t xml:space="preserve">　　</w:t>
      </w:r>
      <w:r w:rsidR="003644E1">
        <w:rPr>
          <w:rFonts w:hint="eastAsia"/>
        </w:rPr>
        <w:t>現在開始，我們正式從〈兼愛〉的文本作分析。</w:t>
      </w:r>
      <w:r>
        <w:rPr>
          <w:rFonts w:hint="eastAsia"/>
        </w:rPr>
        <w:t>首先，我們從〈兼愛上〉</w:t>
      </w:r>
      <w:proofErr w:type="gramStart"/>
      <w:r>
        <w:rPr>
          <w:rFonts w:hint="eastAsia"/>
        </w:rPr>
        <w:t>開</w:t>
      </w:r>
      <w:r>
        <w:rPr>
          <w:rFonts w:hint="eastAsia"/>
        </w:rPr>
        <w:lastRenderedPageBreak/>
        <w:t>始說起</w:t>
      </w:r>
      <w:proofErr w:type="gramEnd"/>
      <w:r>
        <w:rPr>
          <w:rFonts w:hint="eastAsia"/>
        </w:rPr>
        <w:t>。〈兼愛上〉可算是一篇短小的文章，包括標點符號也只有大約七百多字</w:t>
      </w:r>
      <w:r w:rsidR="003644E1">
        <w:rPr>
          <w:rFonts w:hint="eastAsia"/>
        </w:rPr>
        <w:t>，當然，其中的標點是後世所加的</w:t>
      </w:r>
      <w:r>
        <w:rPr>
          <w:rFonts w:hint="eastAsia"/>
        </w:rPr>
        <w:t>。〈兼愛上〉首先提出第一個要點是「聖人以治天下為事者也，</w:t>
      </w:r>
      <w:proofErr w:type="gramStart"/>
      <w:r>
        <w:rPr>
          <w:rFonts w:hint="eastAsia"/>
        </w:rPr>
        <w:t>不可不察亂之</w:t>
      </w:r>
      <w:proofErr w:type="gramEnd"/>
      <w:r>
        <w:rPr>
          <w:rFonts w:hint="eastAsia"/>
        </w:rPr>
        <w:t>所自起」，即是說，墨子提出「兼愛」的第一個方向是從對應於「聖人以治天下」的目的來說，所以，有人亦指出墨子的「兼愛」思想的論說對象其實是君主或以聖人自居的權力階層。這是不難想像的，無論孔子、孟子或墨子，據歷史的記載也是周遊列國，四處對諸侯王等作出論說的。</w:t>
      </w:r>
      <w:r w:rsidR="00D4206E">
        <w:rPr>
          <w:rFonts w:hint="eastAsia"/>
        </w:rPr>
        <w:t>而墨子在〈兼愛上〉提出「聖人以治天下為事者也，</w:t>
      </w:r>
      <w:proofErr w:type="gramStart"/>
      <w:r w:rsidR="00D4206E">
        <w:rPr>
          <w:rFonts w:hint="eastAsia"/>
        </w:rPr>
        <w:t>不可不察亂之</w:t>
      </w:r>
      <w:proofErr w:type="gramEnd"/>
      <w:r w:rsidR="00D4206E">
        <w:rPr>
          <w:rFonts w:hint="eastAsia"/>
        </w:rPr>
        <w:t>所自起」，即是叫君主或諸侯王等先體察政治或社會狀況混亂的根源，而墨子就提出政治或社會狀況混亂的根源在於眾人的「自利自愛」而「不相愛」，並且在〈兼愛上〉，墨子一再提出「</w:t>
      </w:r>
      <w:proofErr w:type="gramStart"/>
      <w:r w:rsidR="00D4206E">
        <w:rPr>
          <w:rFonts w:hint="eastAsia"/>
        </w:rPr>
        <w:t>皆起不</w:t>
      </w:r>
      <w:proofErr w:type="gramEnd"/>
      <w:r w:rsidR="00D4206E">
        <w:rPr>
          <w:rFonts w:hint="eastAsia"/>
        </w:rPr>
        <w:t>相愛」作為社會與政局混亂的主要原因。</w:t>
      </w:r>
      <w:r w:rsidR="004034B4">
        <w:rPr>
          <w:rFonts w:hint="eastAsia"/>
        </w:rPr>
        <w:t>在〈兼愛上〉墨子提出了兩個觀察來論證他的想法，他</w:t>
      </w:r>
      <w:proofErr w:type="gramStart"/>
      <w:r w:rsidR="004034B4">
        <w:rPr>
          <w:rFonts w:hint="eastAsia"/>
        </w:rPr>
        <w:t>的言辯方式</w:t>
      </w:r>
      <w:proofErr w:type="gramEnd"/>
      <w:r w:rsidR="004034B4">
        <w:rPr>
          <w:rFonts w:hint="eastAsia"/>
        </w:rPr>
        <w:t>為「本</w:t>
      </w:r>
      <w:proofErr w:type="gramStart"/>
      <w:r w:rsidR="004034B4">
        <w:rPr>
          <w:rFonts w:hint="eastAsia"/>
        </w:rPr>
        <w:t>之</w:t>
      </w:r>
      <w:proofErr w:type="gramEnd"/>
      <w:r w:rsidR="004034B4">
        <w:rPr>
          <w:rFonts w:hint="eastAsia"/>
        </w:rPr>
        <w:t>有者」</w:t>
      </w:r>
      <w:r w:rsidR="008A53A8">
        <w:rPr>
          <w:rFonts w:hint="eastAsia"/>
        </w:rPr>
        <w:t>與「用之有者」，指出所謂「亂」，即是父與子，兄與弟，</w:t>
      </w:r>
      <w:proofErr w:type="gramStart"/>
      <w:r w:rsidR="008A53A8">
        <w:rPr>
          <w:rFonts w:hint="eastAsia"/>
        </w:rPr>
        <w:t>君與臣</w:t>
      </w:r>
      <w:proofErr w:type="gramEnd"/>
      <w:r w:rsidR="008A53A8">
        <w:rPr>
          <w:rFonts w:hint="eastAsia"/>
        </w:rPr>
        <w:t>，皆以自愛不愛對方，從而虧人以自利，在鄰舍與國家的關係來說，也源於只知自不愛他人，從而產生盜竊與攻伐的社會動</w:t>
      </w:r>
      <w:proofErr w:type="gramStart"/>
      <w:r w:rsidR="008A53A8">
        <w:rPr>
          <w:rFonts w:hint="eastAsia"/>
        </w:rPr>
        <w:t>盪</w:t>
      </w:r>
      <w:proofErr w:type="gramEnd"/>
      <w:r w:rsidR="008A53A8">
        <w:rPr>
          <w:rFonts w:hint="eastAsia"/>
        </w:rPr>
        <w:t>現象，在〈兼愛上〉提出一個方向性的指導：「兼相愛」，即社會上每人皆能「兼相愛」，「愛人若愛其身」，則天下可治。在〈兼愛上〉明言，子墨子曰：「不可以不勸愛人者，此也。」明白地提出「兼相愛」就是解決治亂問題的方案。</w:t>
      </w:r>
    </w:p>
    <w:p w:rsidR="00233D96" w:rsidRPr="00D4206E" w:rsidRDefault="00233D96" w:rsidP="00233D96"/>
    <w:p w:rsidR="00233D96" w:rsidRDefault="00233D96" w:rsidP="00233D96">
      <w:r>
        <w:rPr>
          <w:rFonts w:hint="eastAsia"/>
        </w:rPr>
        <w:t xml:space="preserve">　　</w:t>
      </w:r>
      <w:r w:rsidR="00D4206E">
        <w:rPr>
          <w:rFonts w:hint="eastAsia"/>
        </w:rPr>
        <w:t>剛才我們已經講解了〈兼愛上〉的</w:t>
      </w:r>
      <w:r w:rsidR="008A53A8">
        <w:rPr>
          <w:rFonts w:hint="eastAsia"/>
        </w:rPr>
        <w:t>主要</w:t>
      </w:r>
      <w:r w:rsidR="00D4206E">
        <w:rPr>
          <w:rFonts w:hint="eastAsia"/>
        </w:rPr>
        <w:t>內容，即是</w:t>
      </w:r>
      <w:r w:rsidR="008A53A8">
        <w:rPr>
          <w:rFonts w:hint="eastAsia"/>
        </w:rPr>
        <w:t>從「聖人以治天下為事者也，</w:t>
      </w:r>
      <w:proofErr w:type="gramStart"/>
      <w:r w:rsidR="008A53A8">
        <w:rPr>
          <w:rFonts w:hint="eastAsia"/>
        </w:rPr>
        <w:t>不可不察亂之</w:t>
      </w:r>
      <w:proofErr w:type="gramEnd"/>
      <w:r w:rsidR="008A53A8">
        <w:rPr>
          <w:rFonts w:hint="eastAsia"/>
        </w:rPr>
        <w:t>所自起」，而混亂之根源即在於「自利自愛」而「不相愛」，更提出一個方向性的指導方案：「兼相愛」。</w:t>
      </w:r>
    </w:p>
    <w:p w:rsidR="00233D96" w:rsidRDefault="00233D96" w:rsidP="00233D96"/>
    <w:p w:rsidR="00B753CC" w:rsidRDefault="008A53A8" w:rsidP="00D1280E">
      <w:pPr>
        <w:jc w:val="both"/>
      </w:pPr>
      <w:r>
        <w:rPr>
          <w:rFonts w:hint="eastAsia"/>
        </w:rPr>
        <w:t xml:space="preserve">　　接下來，在</w:t>
      </w:r>
      <w:r w:rsidR="003644E1">
        <w:rPr>
          <w:rFonts w:hint="eastAsia"/>
        </w:rPr>
        <w:t>〈兼愛中〉是引伸〈兼愛上〉的論說，與〈兼愛上〉相比，〈兼愛中〉的篇幅長達一倍，包括標點符號在內差不多有約一千五百多字。〈兼愛中〉可區分成前後兩部分，前部分大致上與〈兼愛上〉論證「兼相愛」為解決治亂問題的指導方案；後部分則主要論證兩個問題：第一個是「兼相愛」的難以實行的問題；第二</w:t>
      </w:r>
      <w:proofErr w:type="gramStart"/>
      <w:r w:rsidR="003644E1">
        <w:rPr>
          <w:rFonts w:hint="eastAsia"/>
        </w:rPr>
        <w:t>個</w:t>
      </w:r>
      <w:proofErr w:type="gramEnd"/>
      <w:r w:rsidR="003644E1">
        <w:rPr>
          <w:rFonts w:hint="eastAsia"/>
        </w:rPr>
        <w:t>是「兼相愛」根本是不可行的問題。</w:t>
      </w:r>
      <w:r w:rsidR="00F14E4E">
        <w:rPr>
          <w:rFonts w:hint="eastAsia"/>
        </w:rPr>
        <w:t>在〈兼愛中〉，墨子皆從一個假設的對象「今天下之君子」的說法，再以「有本</w:t>
      </w:r>
      <w:proofErr w:type="gramStart"/>
      <w:r w:rsidR="00F14E4E">
        <w:rPr>
          <w:rFonts w:hint="eastAsia"/>
        </w:rPr>
        <w:t>之</w:t>
      </w:r>
      <w:proofErr w:type="gramEnd"/>
      <w:r w:rsidR="00F14E4E">
        <w:rPr>
          <w:rFonts w:hint="eastAsia"/>
        </w:rPr>
        <w:t>者」</w:t>
      </w:r>
      <w:proofErr w:type="gramStart"/>
      <w:r w:rsidR="00F14E4E">
        <w:rPr>
          <w:rFonts w:hint="eastAsia"/>
        </w:rPr>
        <w:t>的言辯方式</w:t>
      </w:r>
      <w:proofErr w:type="gramEnd"/>
      <w:r w:rsidR="00F14E4E">
        <w:rPr>
          <w:rFonts w:hint="eastAsia"/>
        </w:rPr>
        <w:t>舉出上古聖王的事蹟作為論據。</w:t>
      </w:r>
    </w:p>
    <w:p w:rsidR="00B753CC" w:rsidRDefault="00B753CC" w:rsidP="00233D96"/>
    <w:p w:rsidR="008A53A8" w:rsidRDefault="00B753CC" w:rsidP="00D1280E">
      <w:pPr>
        <w:jc w:val="both"/>
      </w:pPr>
      <w:r>
        <w:rPr>
          <w:rFonts w:hint="eastAsia"/>
        </w:rPr>
        <w:t xml:space="preserve">　　</w:t>
      </w:r>
      <w:r w:rsidR="00F14E4E">
        <w:rPr>
          <w:rFonts w:hint="eastAsia"/>
        </w:rPr>
        <w:t>先說「兼相愛」的難以實行的問題，墨子先假設「今天下之君子」說：「然，乃</w:t>
      </w:r>
      <w:proofErr w:type="gramStart"/>
      <w:r w:rsidR="00F14E4E">
        <w:rPr>
          <w:rFonts w:hint="eastAsia"/>
        </w:rPr>
        <w:t>若兼則善矣</w:t>
      </w:r>
      <w:proofErr w:type="gramEnd"/>
      <w:r w:rsidR="00F14E4E">
        <w:rPr>
          <w:rFonts w:hint="eastAsia"/>
        </w:rPr>
        <w:t>。」即是從〈兼愛中〉前部分的論證認同「兼相愛」是一個好的解決治亂的方案，不過，卻又說：「雖然，天下之</w:t>
      </w:r>
      <w:proofErr w:type="gramStart"/>
      <w:r w:rsidR="00F14E4E">
        <w:rPr>
          <w:rFonts w:hint="eastAsia"/>
        </w:rPr>
        <w:t>難物於故</w:t>
      </w:r>
      <w:proofErr w:type="gramEnd"/>
      <w:r w:rsidR="00F14E4E">
        <w:rPr>
          <w:rFonts w:hint="eastAsia"/>
        </w:rPr>
        <w:t>也。」即是說「兼相愛」</w:t>
      </w:r>
      <w:r w:rsidR="00B467B9">
        <w:rPr>
          <w:rFonts w:hint="eastAsia"/>
        </w:rPr>
        <w:t>是好卻</w:t>
      </w:r>
      <w:r w:rsidR="00F14E4E">
        <w:rPr>
          <w:rFonts w:hint="eastAsia"/>
        </w:rPr>
        <w:t>是天下間難以實行的道理。墨子則回應：</w:t>
      </w:r>
      <w:r w:rsidR="00E00EB9">
        <w:rPr>
          <w:rFonts w:hint="eastAsia"/>
        </w:rPr>
        <w:t>天下之士認為「兼相愛」是難以實行之事，只是他們不認識「兼相愛」的好處而說難以實行，墨子更列舉出多個上古君王的事蹟來表明，實行「兼相愛」相對地是更容易的，墨子先說簡單舉出一個事例，即君主要攻佔他人城池，必然要犧牲多人的性命，對天下百姓</w:t>
      </w:r>
      <w:proofErr w:type="gramStart"/>
      <w:r w:rsidR="00E00EB9">
        <w:rPr>
          <w:rFonts w:hint="eastAsia"/>
        </w:rPr>
        <w:t>來說這比起</w:t>
      </w:r>
      <w:proofErr w:type="gramEnd"/>
      <w:r w:rsidR="00E00EB9">
        <w:rPr>
          <w:rFonts w:hint="eastAsia"/>
        </w:rPr>
        <w:t>實行「兼相愛」還更困難，即是要犧牲自己的性命來換取君主的名聲或利益，</w:t>
      </w:r>
      <w:r w:rsidR="00E00EB9">
        <w:rPr>
          <w:rFonts w:hint="eastAsia"/>
        </w:rPr>
        <w:lastRenderedPageBreak/>
        <w:t>絕對比較要百姓「兼相愛」困難。墨子列舉的論證是非常淺白而又符合一般百姓的思考。跟著，墨子再舉出晉文公</w:t>
      </w:r>
      <w:proofErr w:type="gramStart"/>
      <w:r w:rsidR="00E00EB9">
        <w:rPr>
          <w:rFonts w:hint="eastAsia"/>
        </w:rPr>
        <w:t>好士之惡衣，</w:t>
      </w:r>
      <w:r>
        <w:rPr>
          <w:rFonts w:hint="eastAsia"/>
        </w:rPr>
        <w:t>楚靈王好士細要</w:t>
      </w:r>
      <w:proofErr w:type="gramEnd"/>
      <w:r>
        <w:rPr>
          <w:rFonts w:hint="eastAsia"/>
        </w:rPr>
        <w:t>，越王</w:t>
      </w:r>
      <w:proofErr w:type="gramStart"/>
      <w:r>
        <w:rPr>
          <w:rFonts w:hint="eastAsia"/>
        </w:rPr>
        <w:t>勾踐好士之</w:t>
      </w:r>
      <w:proofErr w:type="gramEnd"/>
      <w:r>
        <w:rPr>
          <w:rFonts w:hint="eastAsia"/>
        </w:rPr>
        <w:t>勇等事蹟，來論證只要由在上的君主有所好惡或作出要求，在下位的百姓再困難的事還是會實踐的，晉文公喜好簡陋衣服，</w:t>
      </w:r>
      <w:proofErr w:type="gramStart"/>
      <w:r>
        <w:rPr>
          <w:rFonts w:hint="eastAsia"/>
        </w:rPr>
        <w:t>臣下就</w:t>
      </w:r>
      <w:proofErr w:type="gramEnd"/>
      <w:r>
        <w:rPr>
          <w:rFonts w:hint="eastAsia"/>
        </w:rPr>
        <w:t>連佩劍</w:t>
      </w:r>
      <w:proofErr w:type="gramStart"/>
      <w:r>
        <w:rPr>
          <w:rFonts w:hint="eastAsia"/>
        </w:rPr>
        <w:t>也不纏皮帶，著</w:t>
      </w:r>
      <w:proofErr w:type="gramEnd"/>
      <w:r>
        <w:rPr>
          <w:rFonts w:hint="eastAsia"/>
        </w:rPr>
        <w:t>普通的羊皮衣；</w:t>
      </w:r>
      <w:proofErr w:type="gramStart"/>
      <w:r>
        <w:rPr>
          <w:rFonts w:hint="eastAsia"/>
        </w:rPr>
        <w:t>楚靈王喜歡臣下</w:t>
      </w:r>
      <w:proofErr w:type="gramEnd"/>
      <w:r>
        <w:rPr>
          <w:rFonts w:hint="eastAsia"/>
        </w:rPr>
        <w:t>瘦，</w:t>
      </w:r>
      <w:proofErr w:type="gramStart"/>
      <w:r>
        <w:rPr>
          <w:rFonts w:hint="eastAsia"/>
        </w:rPr>
        <w:t>臣下就每日只食一餐</w:t>
      </w:r>
      <w:proofErr w:type="gramEnd"/>
      <w:r>
        <w:rPr>
          <w:rFonts w:hint="eastAsia"/>
        </w:rPr>
        <w:t>，</w:t>
      </w:r>
      <w:proofErr w:type="gramStart"/>
      <w:r w:rsidR="00D1280E">
        <w:rPr>
          <w:rFonts w:hint="eastAsia"/>
        </w:rPr>
        <w:t>臣下們</w:t>
      </w:r>
      <w:proofErr w:type="gramEnd"/>
      <w:r w:rsidR="00D1280E">
        <w:rPr>
          <w:rFonts w:hint="eastAsia"/>
        </w:rPr>
        <w:t>在一年之後個個都皮黃骨瘦；</w:t>
      </w:r>
      <w:r>
        <w:rPr>
          <w:rFonts w:hint="eastAsia"/>
        </w:rPr>
        <w:t>越王勾踐</w:t>
      </w:r>
      <w:proofErr w:type="gramStart"/>
      <w:r>
        <w:rPr>
          <w:rFonts w:hint="eastAsia"/>
        </w:rPr>
        <w:t>喜歡臣下</w:t>
      </w:r>
      <w:proofErr w:type="gramEnd"/>
      <w:r>
        <w:rPr>
          <w:rFonts w:hint="eastAsia"/>
        </w:rPr>
        <w:t>勇武，就</w:t>
      </w:r>
      <w:r w:rsidR="00D1280E">
        <w:rPr>
          <w:rFonts w:hint="eastAsia"/>
        </w:rPr>
        <w:t>訓練部下只一</w:t>
      </w:r>
      <w:proofErr w:type="gramStart"/>
      <w:r w:rsidR="00D1280E">
        <w:rPr>
          <w:rFonts w:hint="eastAsia"/>
        </w:rPr>
        <w:t>聽金鼓齊鳴就向前衝</w:t>
      </w:r>
      <w:proofErr w:type="gramEnd"/>
      <w:r w:rsidR="00D1280E">
        <w:rPr>
          <w:rFonts w:hint="eastAsia"/>
        </w:rPr>
        <w:t>，越王勾踐更試以火燒宮殿，</w:t>
      </w:r>
      <w:proofErr w:type="gramStart"/>
      <w:r w:rsidR="00D1280E">
        <w:rPr>
          <w:rFonts w:hint="eastAsia"/>
        </w:rPr>
        <w:t>金鼓齊</w:t>
      </w:r>
      <w:proofErr w:type="gramEnd"/>
      <w:r w:rsidR="00D1280E">
        <w:rPr>
          <w:rFonts w:hint="eastAsia"/>
        </w:rPr>
        <w:t>鳴之下要部下直</w:t>
      </w:r>
      <w:proofErr w:type="gramStart"/>
      <w:r w:rsidR="00D1280E">
        <w:rPr>
          <w:rFonts w:hint="eastAsia"/>
        </w:rPr>
        <w:t>衝</w:t>
      </w:r>
      <w:proofErr w:type="gramEnd"/>
      <w:r w:rsidR="00D1280E">
        <w:rPr>
          <w:rFonts w:hint="eastAsia"/>
        </w:rPr>
        <w:t>入宮殿內，結果死傷了一百多</w:t>
      </w:r>
      <w:proofErr w:type="gramStart"/>
      <w:r w:rsidR="00D1280E">
        <w:rPr>
          <w:rFonts w:hint="eastAsia"/>
        </w:rPr>
        <w:t>個</w:t>
      </w:r>
      <w:proofErr w:type="gramEnd"/>
      <w:r w:rsidR="00D1280E">
        <w:rPr>
          <w:rFonts w:hint="eastAsia"/>
        </w:rPr>
        <w:t>部下。墨子舉出這些上古君主的例子，一來論證好些君主</w:t>
      </w:r>
      <w:proofErr w:type="gramStart"/>
      <w:r w:rsidR="00D1280E">
        <w:rPr>
          <w:rFonts w:hint="eastAsia"/>
        </w:rPr>
        <w:t>要臣下</w:t>
      </w:r>
      <w:proofErr w:type="gramEnd"/>
      <w:r w:rsidR="00D1280E">
        <w:rPr>
          <w:rFonts w:hint="eastAsia"/>
        </w:rPr>
        <w:t>做的荒謬的事，其實比較「兼相愛」更困難，卻都可以實踐；二來是論證只要上有君主所好，在下的臣子也會依循。所以，在墨子看來，「兼相愛」並非難以實行。</w:t>
      </w:r>
    </w:p>
    <w:p w:rsidR="00233D96" w:rsidRDefault="00233D96" w:rsidP="00233D96"/>
    <w:p w:rsidR="00DC1DE9" w:rsidRDefault="00B753CC" w:rsidP="00233D96">
      <w:r>
        <w:rPr>
          <w:rFonts w:hint="eastAsia"/>
        </w:rPr>
        <w:t xml:space="preserve">　　再</w:t>
      </w:r>
      <w:r w:rsidR="00B467B9">
        <w:rPr>
          <w:rFonts w:hint="eastAsia"/>
        </w:rPr>
        <w:t>講</w:t>
      </w:r>
      <w:r>
        <w:rPr>
          <w:rFonts w:hint="eastAsia"/>
        </w:rPr>
        <w:t>「兼相愛」根本是不可行的問題。</w:t>
      </w:r>
      <w:r w:rsidR="00AB3CC1">
        <w:rPr>
          <w:rFonts w:hint="eastAsia"/>
        </w:rPr>
        <w:t>墨子同樣地先假設「今天下之君子」說：「然，乃</w:t>
      </w:r>
      <w:proofErr w:type="gramStart"/>
      <w:r w:rsidR="00AB3CC1">
        <w:rPr>
          <w:rFonts w:hint="eastAsia"/>
        </w:rPr>
        <w:t>若兼則善矣</w:t>
      </w:r>
      <w:proofErr w:type="gramEnd"/>
      <w:r w:rsidR="00AB3CC1">
        <w:rPr>
          <w:rFonts w:hint="eastAsia"/>
        </w:rPr>
        <w:t>。」卻又說：「雖然，</w:t>
      </w:r>
      <w:r w:rsidR="00B467B9">
        <w:rPr>
          <w:rFonts w:hint="eastAsia"/>
        </w:rPr>
        <w:t>不可行之物也，辟若</w:t>
      </w:r>
      <w:proofErr w:type="gramStart"/>
      <w:r w:rsidR="00B467B9">
        <w:rPr>
          <w:rFonts w:hint="eastAsia"/>
        </w:rPr>
        <w:t>挈太山</w:t>
      </w:r>
      <w:proofErr w:type="gramEnd"/>
      <w:r w:rsidR="00B467B9">
        <w:rPr>
          <w:rFonts w:hint="eastAsia"/>
        </w:rPr>
        <w:t>，越河也。</w:t>
      </w:r>
      <w:r w:rsidR="00AB3CC1">
        <w:rPr>
          <w:rFonts w:hint="eastAsia"/>
        </w:rPr>
        <w:t>」</w:t>
      </w:r>
      <w:r w:rsidR="00B467B9">
        <w:rPr>
          <w:rFonts w:hint="eastAsia"/>
        </w:rPr>
        <w:t>即是說「兼相愛」是好卻是不可能的道理，就好像舉起泰山橫越過黃河</w:t>
      </w:r>
      <w:proofErr w:type="gramStart"/>
      <w:r w:rsidR="00B467B9">
        <w:rPr>
          <w:rFonts w:hint="eastAsia"/>
        </w:rPr>
        <w:t>或濟水</w:t>
      </w:r>
      <w:proofErr w:type="gramEnd"/>
      <w:r w:rsidR="00B467B9">
        <w:rPr>
          <w:rFonts w:hint="eastAsia"/>
        </w:rPr>
        <w:t>一樣，根本上不可能。墨子則回應：天下之士認為「兼相愛」是不可能，只是他們用錯了比</w:t>
      </w:r>
      <w:proofErr w:type="gramStart"/>
      <w:r w:rsidR="00B467B9">
        <w:rPr>
          <w:rFonts w:hint="eastAsia"/>
        </w:rPr>
        <w:t>譬</w:t>
      </w:r>
      <w:proofErr w:type="gramEnd"/>
      <w:r w:rsidR="00B467B9">
        <w:rPr>
          <w:rFonts w:hint="eastAsia"/>
        </w:rPr>
        <w:t>，舉起泰山橫越過黃河</w:t>
      </w:r>
      <w:proofErr w:type="gramStart"/>
      <w:r w:rsidR="00B467B9">
        <w:rPr>
          <w:rFonts w:hint="eastAsia"/>
        </w:rPr>
        <w:t>或濟水</w:t>
      </w:r>
      <w:proofErr w:type="gramEnd"/>
      <w:r w:rsidR="00B467B9">
        <w:rPr>
          <w:rFonts w:hint="eastAsia"/>
        </w:rPr>
        <w:t>當然地是不可能，甚至從古至今都不可能做到，但「兼相愛」卻不是，古代聖王是能做到的。跟著，墨子則列舉</w:t>
      </w:r>
      <w:proofErr w:type="gramStart"/>
      <w:r w:rsidR="00B467B9">
        <w:rPr>
          <w:rFonts w:hint="eastAsia"/>
        </w:rPr>
        <w:t>了夏禹治水</w:t>
      </w:r>
      <w:proofErr w:type="gramEnd"/>
      <w:r w:rsidR="00B467B9">
        <w:rPr>
          <w:rFonts w:hint="eastAsia"/>
        </w:rPr>
        <w:t>利</w:t>
      </w:r>
      <w:r w:rsidR="00DC1DE9">
        <w:rPr>
          <w:rFonts w:hint="eastAsia"/>
        </w:rPr>
        <w:t>東南西北各方不同國土的人民，此即實踐「兼相愛」的精神；又說</w:t>
      </w:r>
      <w:proofErr w:type="gramStart"/>
      <w:r w:rsidR="00DC1DE9">
        <w:rPr>
          <w:rFonts w:hint="eastAsia"/>
        </w:rPr>
        <w:t>周文王治西土</w:t>
      </w:r>
      <w:proofErr w:type="gramEnd"/>
      <w:r w:rsidR="00DC1DE9">
        <w:rPr>
          <w:rFonts w:hint="eastAsia"/>
        </w:rPr>
        <w:t>的</w:t>
      </w:r>
      <w:proofErr w:type="gramStart"/>
      <w:r w:rsidR="00DC1DE9">
        <w:rPr>
          <w:rFonts w:hint="eastAsia"/>
        </w:rPr>
        <w:t>善以待眾</w:t>
      </w:r>
      <w:proofErr w:type="gramEnd"/>
      <w:r w:rsidR="00DC1DE9">
        <w:rPr>
          <w:rFonts w:hint="eastAsia"/>
        </w:rPr>
        <w:t>；周武王的祭祀泰山</w:t>
      </w:r>
      <w:proofErr w:type="gramStart"/>
      <w:r w:rsidR="00DC1DE9">
        <w:rPr>
          <w:rFonts w:hint="eastAsia"/>
        </w:rPr>
        <w:t>所說的</w:t>
      </w:r>
      <w:proofErr w:type="gramEnd"/>
      <w:r w:rsidR="00DC1DE9">
        <w:rPr>
          <w:rFonts w:hint="eastAsia"/>
        </w:rPr>
        <w:t>「萬方有罪，</w:t>
      </w:r>
      <w:proofErr w:type="gramStart"/>
      <w:r w:rsidR="00DC1DE9">
        <w:rPr>
          <w:rFonts w:hint="eastAsia"/>
        </w:rPr>
        <w:t>維予</w:t>
      </w:r>
      <w:proofErr w:type="gramEnd"/>
      <w:r w:rsidR="00DC1DE9">
        <w:rPr>
          <w:rFonts w:hint="eastAsia"/>
        </w:rPr>
        <w:t>一人」表明在治天下中以「兼相愛」待眾人。</w:t>
      </w:r>
    </w:p>
    <w:p w:rsidR="00DC1DE9" w:rsidRDefault="00DC1DE9" w:rsidP="00233D96"/>
    <w:p w:rsidR="00233D96" w:rsidRDefault="00DC1DE9" w:rsidP="00233D96">
      <w:r>
        <w:rPr>
          <w:rFonts w:hint="eastAsia"/>
        </w:rPr>
        <w:t xml:space="preserve">　　在〈兼愛中〉最後，墨子總結地說出「兼相愛，</w:t>
      </w:r>
      <w:proofErr w:type="gramStart"/>
      <w:r>
        <w:rPr>
          <w:rFonts w:hint="eastAsia"/>
        </w:rPr>
        <w:t>交相利</w:t>
      </w:r>
      <w:proofErr w:type="gramEnd"/>
      <w:r>
        <w:rPr>
          <w:rFonts w:hint="eastAsia"/>
        </w:rPr>
        <w:t>」正是「聖王之法，天下</w:t>
      </w:r>
      <w:proofErr w:type="gramStart"/>
      <w:r>
        <w:rPr>
          <w:rFonts w:hint="eastAsia"/>
        </w:rPr>
        <w:t>之治道</w:t>
      </w:r>
      <w:proofErr w:type="gramEnd"/>
      <w:r>
        <w:rPr>
          <w:rFonts w:hint="eastAsia"/>
        </w:rPr>
        <w:t>」，至此，墨子在〈兼愛中〉提出比較〈兼愛上〉對「兼愛」觀念有更清晰的說法。即在〈兼愛上〉墨子只是提出方向性的指導方案：「兼相愛」；在〈兼愛中〉墨子</w:t>
      </w:r>
      <w:proofErr w:type="gramStart"/>
      <w:r>
        <w:rPr>
          <w:rFonts w:hint="eastAsia"/>
        </w:rPr>
        <w:t>不單止引伸</w:t>
      </w:r>
      <w:proofErr w:type="gramEnd"/>
      <w:r>
        <w:rPr>
          <w:rFonts w:hint="eastAsia"/>
        </w:rPr>
        <w:t>論證「兼相愛」的可行及可以實踐，更「兼相愛」的補充說法，即「</w:t>
      </w:r>
      <w:proofErr w:type="gramStart"/>
      <w:r>
        <w:rPr>
          <w:rFonts w:hint="eastAsia"/>
        </w:rPr>
        <w:t>交相利</w:t>
      </w:r>
      <w:proofErr w:type="gramEnd"/>
      <w:r>
        <w:rPr>
          <w:rFonts w:hint="eastAsia"/>
        </w:rPr>
        <w:t>」。</w:t>
      </w:r>
      <w:r w:rsidR="00814BEF">
        <w:rPr>
          <w:rFonts w:hint="eastAsia"/>
        </w:rPr>
        <w:t>由這</w:t>
      </w:r>
      <w:proofErr w:type="gramStart"/>
      <w:r w:rsidR="00814BEF">
        <w:rPr>
          <w:rFonts w:hint="eastAsia"/>
        </w:rPr>
        <w:t>裏</w:t>
      </w:r>
      <w:proofErr w:type="gramEnd"/>
      <w:r w:rsidR="00814BEF">
        <w:rPr>
          <w:rFonts w:hint="eastAsia"/>
        </w:rPr>
        <w:t>我們可以說墨子提出「兼相愛」其實在於能達至「</w:t>
      </w:r>
      <w:proofErr w:type="gramStart"/>
      <w:r w:rsidR="00814BEF">
        <w:rPr>
          <w:rFonts w:hint="eastAsia"/>
        </w:rPr>
        <w:t>交相利</w:t>
      </w:r>
      <w:proofErr w:type="gramEnd"/>
      <w:r w:rsidR="00814BEF">
        <w:rPr>
          <w:rFonts w:hint="eastAsia"/>
        </w:rPr>
        <w:t>」而說，至於如何才能夠達至「</w:t>
      </w:r>
      <w:proofErr w:type="gramStart"/>
      <w:r w:rsidR="00814BEF">
        <w:rPr>
          <w:rFonts w:hint="eastAsia"/>
        </w:rPr>
        <w:t>交相利</w:t>
      </w:r>
      <w:proofErr w:type="gramEnd"/>
      <w:r w:rsidR="00814BEF">
        <w:rPr>
          <w:rFonts w:hint="eastAsia"/>
        </w:rPr>
        <w:t>」或墨子</w:t>
      </w:r>
      <w:proofErr w:type="gramStart"/>
      <w:r w:rsidR="00814BEF">
        <w:rPr>
          <w:rFonts w:hint="eastAsia"/>
        </w:rPr>
        <w:t>所說的</w:t>
      </w:r>
      <w:proofErr w:type="gramEnd"/>
      <w:r w:rsidR="00814BEF">
        <w:rPr>
          <w:rFonts w:hint="eastAsia"/>
        </w:rPr>
        <w:t>「利」意指甚麼呢？這些就在〈兼愛下〉有較多的說明。</w:t>
      </w:r>
    </w:p>
    <w:p w:rsidR="00233D96" w:rsidRDefault="00233D96" w:rsidP="00233D96"/>
    <w:p w:rsidR="00233D96" w:rsidRDefault="00814BEF" w:rsidP="00233D96">
      <w:r>
        <w:rPr>
          <w:rFonts w:hint="eastAsia"/>
        </w:rPr>
        <w:t xml:space="preserve">　　或者，</w:t>
      </w:r>
      <w:proofErr w:type="gramStart"/>
      <w:r>
        <w:rPr>
          <w:rFonts w:hint="eastAsia"/>
        </w:rPr>
        <w:t>今集節目</w:t>
      </w:r>
      <w:proofErr w:type="gramEnd"/>
      <w:r>
        <w:rPr>
          <w:rFonts w:hint="eastAsia"/>
        </w:rPr>
        <w:t>的時間也差不多，對〈兼愛下〉的文本分析就留待下集再說，而下一集除了分析文本之外，更會從兩方面談談墨子「兼愛」觀念的問題，一是「兼愛」觀念在墨子思想中的作用；另一是「兼愛」觀念應用到現代社會的可能。</w:t>
      </w:r>
    </w:p>
    <w:p w:rsidR="00233D96" w:rsidRDefault="00233D96" w:rsidP="00233D96"/>
    <w:p w:rsidR="0032333F" w:rsidRDefault="0032333F" w:rsidP="00233D96"/>
    <w:p w:rsidR="0032333F" w:rsidRDefault="0032333F" w:rsidP="0032333F">
      <w:pPr>
        <w:jc w:val="center"/>
      </w:pPr>
      <w:proofErr w:type="gramStart"/>
      <w:r>
        <w:rPr>
          <w:rFonts w:hint="eastAsia"/>
        </w:rPr>
        <w:t>──</w:t>
      </w:r>
      <w:proofErr w:type="gramEnd"/>
      <w:r>
        <w:rPr>
          <w:rFonts w:hint="eastAsia"/>
        </w:rPr>
        <w:t>第二集完</w:t>
      </w:r>
      <w:proofErr w:type="gramStart"/>
      <w:r>
        <w:rPr>
          <w:rFonts w:hint="eastAsia"/>
        </w:rPr>
        <w:t>──</w:t>
      </w:r>
      <w:proofErr w:type="gramEnd"/>
    </w:p>
    <w:p w:rsidR="0032333F" w:rsidRDefault="0032333F" w:rsidP="0032333F"/>
    <w:sectPr w:rsidR="0032333F" w:rsidSect="008276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C52" w:rsidRDefault="00FF0C52" w:rsidP="004E4328">
      <w:r>
        <w:separator/>
      </w:r>
    </w:p>
  </w:endnote>
  <w:endnote w:type="continuationSeparator" w:id="0">
    <w:p w:rsidR="00FF0C52" w:rsidRDefault="00FF0C52" w:rsidP="004E4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a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C52" w:rsidRDefault="00FF0C52" w:rsidP="004E4328">
      <w:r>
        <w:separator/>
      </w:r>
    </w:p>
  </w:footnote>
  <w:footnote w:type="continuationSeparator" w:id="0">
    <w:p w:rsidR="00FF0C52" w:rsidRDefault="00FF0C52" w:rsidP="004E43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803DA"/>
    <w:multiLevelType w:val="multilevel"/>
    <w:tmpl w:val="90F6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D26"/>
    <w:rsid w:val="0005052F"/>
    <w:rsid w:val="00054E53"/>
    <w:rsid w:val="00075C87"/>
    <w:rsid w:val="000A3AFA"/>
    <w:rsid w:val="000C53D4"/>
    <w:rsid w:val="001139EC"/>
    <w:rsid w:val="00115E8C"/>
    <w:rsid w:val="00124E6D"/>
    <w:rsid w:val="00134C21"/>
    <w:rsid w:val="0016591B"/>
    <w:rsid w:val="001A2615"/>
    <w:rsid w:val="001A6C20"/>
    <w:rsid w:val="001A789D"/>
    <w:rsid w:val="001D6679"/>
    <w:rsid w:val="001E0A17"/>
    <w:rsid w:val="00200F5C"/>
    <w:rsid w:val="00233D96"/>
    <w:rsid w:val="00250BA9"/>
    <w:rsid w:val="00252C3C"/>
    <w:rsid w:val="002D0AB7"/>
    <w:rsid w:val="002D3DE7"/>
    <w:rsid w:val="002E484C"/>
    <w:rsid w:val="00315CF5"/>
    <w:rsid w:val="0031709A"/>
    <w:rsid w:val="0032333F"/>
    <w:rsid w:val="0036005F"/>
    <w:rsid w:val="003644E1"/>
    <w:rsid w:val="00390DBD"/>
    <w:rsid w:val="003F52E4"/>
    <w:rsid w:val="004034B4"/>
    <w:rsid w:val="00405F86"/>
    <w:rsid w:val="00456CBF"/>
    <w:rsid w:val="004813E2"/>
    <w:rsid w:val="00482E00"/>
    <w:rsid w:val="004D30AE"/>
    <w:rsid w:val="004D5246"/>
    <w:rsid w:val="004E4328"/>
    <w:rsid w:val="00621638"/>
    <w:rsid w:val="006378FE"/>
    <w:rsid w:val="006A7EF9"/>
    <w:rsid w:val="006B6CEC"/>
    <w:rsid w:val="00814BEF"/>
    <w:rsid w:val="00827637"/>
    <w:rsid w:val="0084706A"/>
    <w:rsid w:val="008824CE"/>
    <w:rsid w:val="008A53A8"/>
    <w:rsid w:val="008B0A10"/>
    <w:rsid w:val="00931C5B"/>
    <w:rsid w:val="0094397C"/>
    <w:rsid w:val="00953AB8"/>
    <w:rsid w:val="009B3789"/>
    <w:rsid w:val="009E0CB7"/>
    <w:rsid w:val="00A02547"/>
    <w:rsid w:val="00A74902"/>
    <w:rsid w:val="00AA1F5D"/>
    <w:rsid w:val="00AB3CC1"/>
    <w:rsid w:val="00B25D26"/>
    <w:rsid w:val="00B467B9"/>
    <w:rsid w:val="00B55322"/>
    <w:rsid w:val="00B660CD"/>
    <w:rsid w:val="00B753CC"/>
    <w:rsid w:val="00BC6C19"/>
    <w:rsid w:val="00BF20E3"/>
    <w:rsid w:val="00C02BC9"/>
    <w:rsid w:val="00C13198"/>
    <w:rsid w:val="00C82C52"/>
    <w:rsid w:val="00D072AD"/>
    <w:rsid w:val="00D1280E"/>
    <w:rsid w:val="00D4206E"/>
    <w:rsid w:val="00D82069"/>
    <w:rsid w:val="00DC1DE9"/>
    <w:rsid w:val="00DD2ED0"/>
    <w:rsid w:val="00E00EB9"/>
    <w:rsid w:val="00E15AC8"/>
    <w:rsid w:val="00EC3734"/>
    <w:rsid w:val="00EF7FB1"/>
    <w:rsid w:val="00F04B34"/>
    <w:rsid w:val="00F14E4E"/>
    <w:rsid w:val="00F965F4"/>
    <w:rsid w:val="00FD04DD"/>
    <w:rsid w:val="00FF0C52"/>
    <w:rsid w:val="00FF5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8433645725msonormal">
    <w:name w:val="yiv8433645725msonormal"/>
    <w:basedOn w:val="a"/>
    <w:rsid w:val="00B25D2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B25D26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4E43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E432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E43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E4328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405F86"/>
    <w:rPr>
      <w:color w:val="0000FF"/>
      <w:u w:val="single"/>
    </w:rPr>
  </w:style>
  <w:style w:type="paragraph" w:customStyle="1" w:styleId="yiv6308820443msonormal">
    <w:name w:val="yiv6308820443msonormal"/>
    <w:basedOn w:val="a"/>
    <w:rsid w:val="00405F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7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6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5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3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11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5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37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8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6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414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715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197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815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750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678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309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2682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450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3576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298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1905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0583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0321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5067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2015-05-29T10:10:00Z</cp:lastPrinted>
  <dcterms:created xsi:type="dcterms:W3CDTF">2015-06-02T18:23:00Z</dcterms:created>
  <dcterms:modified xsi:type="dcterms:W3CDTF">2015-06-04T08:11:00Z</dcterms:modified>
</cp:coreProperties>
</file>